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E309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E4E83">
              <w:rPr>
                <w:b/>
                <w:sz w:val="24"/>
                <w:szCs w:val="24"/>
              </w:rPr>
              <w:t>2</w:t>
            </w:r>
            <w:r w:rsidR="00E3096D">
              <w:rPr>
                <w:b/>
                <w:sz w:val="24"/>
                <w:szCs w:val="24"/>
              </w:rPr>
              <w:t>40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2D695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30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950">
              <w:rPr>
                <w:rFonts w:ascii="Times New Roman" w:hAnsi="Times New Roman"/>
                <w:sz w:val="24"/>
                <w:szCs w:val="24"/>
              </w:rPr>
              <w:t>12</w:t>
            </w:r>
            <w:r w:rsidR="00E30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96D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E3096D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5E4E83" w:rsidRPr="00E3096D">
        <w:rPr>
          <w:b/>
          <w:bCs/>
          <w:i/>
          <w:iCs/>
          <w:sz w:val="24"/>
          <w:szCs w:val="24"/>
        </w:rPr>
        <w:t>«</w:t>
      </w:r>
      <w:r w:rsidR="00E3096D" w:rsidRPr="00E3096D">
        <w:rPr>
          <w:b/>
          <w:bCs/>
          <w:i/>
          <w:iCs/>
          <w:snapToGrid/>
          <w:sz w:val="24"/>
          <w:szCs w:val="24"/>
        </w:rPr>
        <w:t xml:space="preserve">Оснащение дуговыми защитами (ЦП 2.1)» </w:t>
      </w:r>
      <w:r w:rsidR="00E3096D" w:rsidRPr="00E3096D">
        <w:rPr>
          <w:bCs/>
          <w:iCs/>
          <w:snapToGrid/>
          <w:sz w:val="24"/>
          <w:szCs w:val="24"/>
        </w:rPr>
        <w:t>для нужд филиала ОАО «ДРСК» - «Южно-Якутские электрические сети»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</w:t>
      </w:r>
      <w:r w:rsidR="00E3096D">
        <w:rPr>
          <w:sz w:val="24"/>
          <w:szCs w:val="24"/>
        </w:rPr>
        <w:t>40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5E4E83">
        <w:rPr>
          <w:sz w:val="24"/>
          <w:szCs w:val="24"/>
        </w:rPr>
        <w:t>30.01.2015</w:t>
      </w:r>
      <w:r w:rsidRPr="000B7370">
        <w:rPr>
          <w:sz w:val="24"/>
          <w:szCs w:val="24"/>
        </w:rPr>
        <w:t xml:space="preserve"> г. № </w:t>
      </w:r>
      <w:r w:rsidR="005E4E83">
        <w:rPr>
          <w:sz w:val="24"/>
          <w:szCs w:val="24"/>
        </w:rPr>
        <w:t>10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E3096D">
        <w:rPr>
          <w:b/>
          <w:i/>
          <w:sz w:val="24"/>
          <w:szCs w:val="24"/>
        </w:rPr>
        <w:t>1 749 845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2D6950">
        <w:rPr>
          <w:b/>
          <w:sz w:val="24"/>
        </w:rPr>
        <w:t xml:space="preserve"> </w:t>
      </w:r>
      <w:bookmarkStart w:id="2" w:name="_GoBack"/>
      <w:bookmarkEnd w:id="2"/>
      <w:r w:rsidR="002D6950">
        <w:rPr>
          <w:sz w:val="24"/>
        </w:rPr>
        <w:t>9</w:t>
      </w:r>
      <w:r w:rsidR="00E3096D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r w:rsidRPr="000B7370">
        <w:rPr>
          <w:b/>
          <w:bCs/>
          <w:i/>
          <w:iCs/>
          <w:sz w:val="24"/>
        </w:rPr>
        <w:t xml:space="preserve"> </w:t>
      </w:r>
      <w:r w:rsidRPr="000B737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>О призна</w:t>
      </w:r>
      <w:r w:rsidR="00E3096D">
        <w:rPr>
          <w:bCs/>
          <w:i/>
          <w:iCs/>
          <w:sz w:val="24"/>
        </w:rPr>
        <w:t xml:space="preserve">нии предложений соответствующим </w:t>
      </w:r>
      <w:r w:rsidRPr="000B7370">
        <w:rPr>
          <w:bCs/>
          <w:i/>
          <w:iCs/>
          <w:sz w:val="24"/>
        </w:rPr>
        <w:t xml:space="preserve"> условиям запроса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proofErr w:type="gramStart"/>
      <w:r w:rsidRPr="000B7370">
        <w:rPr>
          <w:bCs/>
          <w:i/>
          <w:iCs/>
          <w:sz w:val="24"/>
        </w:rPr>
        <w:t>предварительной</w:t>
      </w:r>
      <w:proofErr w:type="gramEnd"/>
      <w:r w:rsidRPr="000B7370">
        <w:rPr>
          <w:bCs/>
          <w:i/>
          <w:iCs/>
          <w:sz w:val="24"/>
        </w:rPr>
        <w:t xml:space="preserve"> ранжировке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>О проведении переторжки</w:t>
      </w:r>
    </w:p>
    <w:p w:rsidR="00E3096D" w:rsidRPr="00E3096D" w:rsidRDefault="00E3096D" w:rsidP="00E3096D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3096D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E3096D" w:rsidRP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ОТМЕТИЛИ:</w:t>
      </w:r>
    </w:p>
    <w:p w:rsidR="00E3096D" w:rsidRPr="00E3096D" w:rsidRDefault="00E3096D" w:rsidP="00E3096D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E3096D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3096D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3096D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3096D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3096D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3096D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3096D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3096D">
        <w:rPr>
          <w:snapToGrid/>
          <w:sz w:val="24"/>
          <w:szCs w:val="24"/>
        </w:rPr>
        <w:t xml:space="preserve"> от 30.01.2015г. № </w:t>
      </w:r>
      <w:r w:rsidRPr="00E3096D">
        <w:rPr>
          <w:b/>
          <w:i/>
          <w:snapToGrid/>
          <w:sz w:val="24"/>
          <w:szCs w:val="24"/>
        </w:rPr>
        <w:t>31501972540</w:t>
      </w:r>
    </w:p>
    <w:p w:rsidR="00E3096D" w:rsidRPr="00E3096D" w:rsidRDefault="00E3096D" w:rsidP="00E3096D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3096D">
        <w:rPr>
          <w:snapToGrid/>
          <w:sz w:val="24"/>
          <w:szCs w:val="24"/>
        </w:rPr>
        <w:t>проводилась</w:t>
      </w:r>
      <w:proofErr w:type="gramEnd"/>
      <w:r w:rsidRPr="00E3096D">
        <w:rPr>
          <w:snapToGrid/>
          <w:sz w:val="24"/>
          <w:szCs w:val="24"/>
        </w:rPr>
        <w:t xml:space="preserve"> начиная с 08:00 (время благовещенское) 17.02.2015 г. на Торговой площадке Системы www.b2b-energo.ru автоматически.</w:t>
      </w:r>
    </w:p>
    <w:p w:rsidR="00E3096D" w:rsidRPr="00E3096D" w:rsidRDefault="00E3096D" w:rsidP="00E3096D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E3096D">
        <w:rPr>
          <w:b/>
          <w:i/>
          <w:sz w:val="24"/>
          <w:szCs w:val="24"/>
        </w:rPr>
        <w:t>1 749 845,00</w:t>
      </w:r>
      <w:r w:rsidRPr="00E3096D">
        <w:rPr>
          <w:sz w:val="24"/>
          <w:szCs w:val="24"/>
        </w:rPr>
        <w:t xml:space="preserve"> руб. без учета НДС.</w:t>
      </w:r>
    </w:p>
    <w:p w:rsidR="00E3096D" w:rsidRPr="00E3096D" w:rsidRDefault="00E3096D" w:rsidP="00E3096D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подано 2 (два) предложения:</w:t>
      </w:r>
    </w:p>
    <w:tbl>
      <w:tblPr>
        <w:tblW w:w="9497" w:type="dxa"/>
        <w:tblCellSpacing w:w="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4764"/>
      </w:tblGrid>
      <w:tr w:rsidR="00E3096D" w:rsidRPr="00E3096D" w:rsidTr="00E309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E3096D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E3096D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4764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0"/>
              </w:rPr>
            </w:pPr>
            <w:r w:rsidRPr="00E3096D">
              <w:rPr>
                <w:b/>
                <w:bCs/>
                <w:snapToGrid/>
                <w:color w:val="333333"/>
                <w:sz w:val="20"/>
              </w:rPr>
              <w:t>общая цена заявки на участие в запросе предложений</w:t>
            </w:r>
          </w:p>
        </w:tc>
      </w:tr>
      <w:tr w:rsidR="00E3096D" w:rsidRPr="00E3096D" w:rsidTr="00E309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ОАО "ГЭМ-Саха"</w:t>
            </w:r>
            <w:r w:rsidRPr="00E3096D">
              <w:rPr>
                <w:snapToGrid/>
                <w:color w:val="333333"/>
                <w:sz w:val="22"/>
                <w:szCs w:val="22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4764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snapToGrid/>
                <w:color w:val="333333"/>
                <w:sz w:val="22"/>
                <w:szCs w:val="22"/>
              </w:rPr>
              <w:t>Предложение: подано 15.02.2015 в 09:33</w:t>
            </w:r>
            <w:r w:rsidRPr="00E3096D">
              <w:rPr>
                <w:snapToGrid/>
                <w:color w:val="333333"/>
                <w:sz w:val="22"/>
                <w:szCs w:val="22"/>
              </w:rPr>
              <w:br/>
              <w:t>Цена: 1 740 368,00 руб. (цена без НДС)</w:t>
            </w:r>
          </w:p>
          <w:p w:rsidR="00E3096D" w:rsidRPr="00E3096D" w:rsidRDefault="00E3096D" w:rsidP="00E3096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color w:val="000000"/>
                <w:sz w:val="22"/>
                <w:szCs w:val="22"/>
              </w:rPr>
              <w:t>2 053 634,24 руб. с учетом НДС</w:t>
            </w:r>
          </w:p>
        </w:tc>
      </w:tr>
      <w:tr w:rsidR="00E3096D" w:rsidRPr="00E3096D" w:rsidTr="00E309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ООО ФСК "</w:t>
            </w:r>
            <w:proofErr w:type="spellStart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Энергосоюз</w:t>
            </w:r>
            <w:proofErr w:type="spellEnd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E3096D">
              <w:rPr>
                <w:snapToGrid/>
                <w:color w:val="333333"/>
                <w:sz w:val="22"/>
                <w:szCs w:val="22"/>
              </w:rPr>
              <w:t>(675007 Амурской области г. Благовещенск ул. Нагорная ,20/</w:t>
            </w:r>
            <w:proofErr w:type="gramStart"/>
            <w:r w:rsidRPr="00E3096D">
              <w:rPr>
                <w:snapToGrid/>
                <w:color w:val="333333"/>
                <w:sz w:val="22"/>
                <w:szCs w:val="22"/>
              </w:rPr>
              <w:t>2</w:t>
            </w:r>
            <w:proofErr w:type="gramEnd"/>
            <w:r w:rsidRPr="00E3096D">
              <w:rPr>
                <w:snapToGrid/>
                <w:color w:val="333333"/>
                <w:sz w:val="22"/>
                <w:szCs w:val="22"/>
              </w:rPr>
              <w:t xml:space="preserve"> а/я 18;)</w:t>
            </w:r>
          </w:p>
        </w:tc>
        <w:tc>
          <w:tcPr>
            <w:tcW w:w="4764" w:type="dxa"/>
            <w:shd w:val="clear" w:color="auto" w:fill="FFFFFF"/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snapToGrid/>
                <w:color w:val="333333"/>
                <w:sz w:val="22"/>
                <w:szCs w:val="22"/>
              </w:rPr>
              <w:t>Предложение: подано 15.02.2015 в 05:56</w:t>
            </w:r>
            <w:r w:rsidRPr="00E3096D">
              <w:rPr>
                <w:snapToGrid/>
                <w:color w:val="333333"/>
                <w:sz w:val="22"/>
                <w:szCs w:val="22"/>
              </w:rPr>
              <w:br/>
              <w:t>Цена: 1 749 318,00 руб. (цена без НДС)</w:t>
            </w:r>
          </w:p>
          <w:p w:rsidR="00E3096D" w:rsidRPr="00E3096D" w:rsidRDefault="00E3096D" w:rsidP="00E3096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E3096D">
              <w:rPr>
                <w:sz w:val="22"/>
                <w:szCs w:val="22"/>
              </w:rPr>
              <w:t>2 064 195,24 руб. с учетом НДС</w:t>
            </w:r>
          </w:p>
        </w:tc>
      </w:tr>
    </w:tbl>
    <w:p w:rsidR="00E3096D" w:rsidRPr="00E3096D" w:rsidRDefault="00E3096D" w:rsidP="00E3096D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Члены </w:t>
      </w:r>
      <w:r w:rsidRPr="00E3096D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3096D">
        <w:rPr>
          <w:snapToGrid/>
          <w:sz w:val="24"/>
          <w:szCs w:val="24"/>
        </w:rPr>
        <w:t>.</w:t>
      </w:r>
    </w:p>
    <w:p w:rsidR="00E3096D" w:rsidRPr="00E3096D" w:rsidRDefault="00E3096D" w:rsidP="00E3096D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3096D">
        <w:rPr>
          <w:b/>
          <w:bCs/>
          <w:i/>
          <w:iCs/>
          <w:snapToGrid/>
          <w:sz w:val="24"/>
          <w:szCs w:val="24"/>
        </w:rPr>
        <w:t>ВОПРОС 2 «О признании предложений соответствующим  условиям запроса предложений»</w:t>
      </w:r>
    </w:p>
    <w:p w:rsid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ОТМЕТИЛИ:</w:t>
      </w:r>
    </w:p>
    <w:p w:rsidR="00E3096D" w:rsidRP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Предлагается признать предложения </w:t>
      </w:r>
      <w:r w:rsidRPr="00E3096D">
        <w:rPr>
          <w:b/>
          <w:i/>
          <w:snapToGrid/>
          <w:sz w:val="24"/>
          <w:szCs w:val="24"/>
        </w:rPr>
        <w:t xml:space="preserve">ОАО "ГЭМ-Саха" </w:t>
      </w:r>
      <w:r w:rsidRPr="00E3096D">
        <w:rPr>
          <w:snapToGrid/>
          <w:sz w:val="24"/>
          <w:szCs w:val="24"/>
        </w:rPr>
        <w:t>678995, Республика Саха (Якутия), г. Нерюнгри, п. Серебряный Бор, 6</w:t>
      </w:r>
      <w:r w:rsidRPr="00E3096D">
        <w:rPr>
          <w:snapToGrid/>
          <w:sz w:val="24"/>
          <w:szCs w:val="24"/>
          <w:lang w:eastAsia="en-US"/>
        </w:rPr>
        <w:t xml:space="preserve">, </w:t>
      </w:r>
      <w:r w:rsidRPr="00E3096D">
        <w:rPr>
          <w:b/>
          <w:i/>
          <w:snapToGrid/>
          <w:color w:val="333333"/>
          <w:sz w:val="24"/>
          <w:szCs w:val="24"/>
        </w:rPr>
        <w:t>ООО ФСК "</w:t>
      </w:r>
      <w:proofErr w:type="spellStart"/>
      <w:r w:rsidRPr="00E3096D">
        <w:rPr>
          <w:b/>
          <w:i/>
          <w:snapToGrid/>
          <w:color w:val="333333"/>
          <w:sz w:val="24"/>
          <w:szCs w:val="24"/>
        </w:rPr>
        <w:t>Энергосоюз</w:t>
      </w:r>
      <w:proofErr w:type="spellEnd"/>
      <w:r w:rsidRPr="00E3096D">
        <w:rPr>
          <w:b/>
          <w:i/>
          <w:snapToGrid/>
          <w:color w:val="333333"/>
          <w:sz w:val="24"/>
          <w:szCs w:val="24"/>
        </w:rPr>
        <w:t xml:space="preserve">" </w:t>
      </w:r>
      <w:r w:rsidRPr="00E3096D">
        <w:rPr>
          <w:snapToGrid/>
          <w:color w:val="333333"/>
          <w:sz w:val="24"/>
          <w:szCs w:val="24"/>
        </w:rPr>
        <w:t>675007 Амурской области г. Благовещенск ул. Нагорная ,20/</w:t>
      </w:r>
      <w:proofErr w:type="gramStart"/>
      <w:r w:rsidRPr="00E3096D">
        <w:rPr>
          <w:snapToGrid/>
          <w:color w:val="333333"/>
          <w:sz w:val="24"/>
          <w:szCs w:val="24"/>
        </w:rPr>
        <w:t>2</w:t>
      </w:r>
      <w:proofErr w:type="gramEnd"/>
      <w:r w:rsidRPr="00E3096D">
        <w:rPr>
          <w:snapToGrid/>
          <w:color w:val="333333"/>
          <w:sz w:val="24"/>
          <w:szCs w:val="24"/>
        </w:rPr>
        <w:t xml:space="preserve"> а/я 18 </w:t>
      </w:r>
      <w:r w:rsidRPr="00E3096D">
        <w:rPr>
          <w:snapToGrid/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3096D" w:rsidRPr="00E3096D" w:rsidRDefault="00E3096D" w:rsidP="00E3096D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3096D">
        <w:rPr>
          <w:b/>
          <w:bCs/>
          <w:i/>
          <w:iCs/>
          <w:snapToGrid/>
          <w:sz w:val="24"/>
          <w:szCs w:val="24"/>
        </w:rPr>
        <w:lastRenderedPageBreak/>
        <w:t xml:space="preserve">ВОПРОС 3 «О </w:t>
      </w:r>
      <w:proofErr w:type="gramStart"/>
      <w:r w:rsidRPr="00E3096D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3096D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3096D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3096D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3096D" w:rsidRP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ОТМЕТИЛИ:</w:t>
      </w:r>
    </w:p>
    <w:p w:rsidR="00E3096D" w:rsidRP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E3096D" w:rsidRPr="00E3096D" w:rsidTr="00E309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3096D" w:rsidRPr="00E3096D" w:rsidTr="00E309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ОАО "ГЭМ-Саха"</w:t>
            </w:r>
            <w:r w:rsidRPr="00E3096D">
              <w:rPr>
                <w:snapToGrid/>
                <w:color w:val="333333"/>
                <w:sz w:val="22"/>
                <w:szCs w:val="22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1 740 368,00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096D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E3096D" w:rsidRPr="00E3096D" w:rsidTr="00E309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ООО ФСК "</w:t>
            </w:r>
            <w:proofErr w:type="spellStart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Энергосоюз</w:t>
            </w:r>
            <w:proofErr w:type="spellEnd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E3096D">
              <w:rPr>
                <w:snapToGrid/>
                <w:color w:val="333333"/>
                <w:sz w:val="22"/>
                <w:szCs w:val="22"/>
              </w:rPr>
              <w:t>(675007 Амурской области г. Благовещенск ул. Нагорная ,20/</w:t>
            </w:r>
            <w:proofErr w:type="gramStart"/>
            <w:r w:rsidRPr="00E3096D">
              <w:rPr>
                <w:snapToGrid/>
                <w:color w:val="333333"/>
                <w:sz w:val="22"/>
                <w:szCs w:val="22"/>
              </w:rPr>
              <w:t>2</w:t>
            </w:r>
            <w:proofErr w:type="gramEnd"/>
            <w:r w:rsidRPr="00E3096D">
              <w:rPr>
                <w:snapToGrid/>
                <w:color w:val="333333"/>
                <w:sz w:val="22"/>
                <w:szCs w:val="22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1 749 318,00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096D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</w:tbl>
    <w:p w:rsidR="00E3096D" w:rsidRPr="00E3096D" w:rsidRDefault="00E3096D" w:rsidP="00E3096D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3096D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E3096D" w:rsidRPr="00E3096D" w:rsidRDefault="00E3096D" w:rsidP="00E3096D">
      <w:pPr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ОТМЕТИЛИ:</w:t>
      </w:r>
    </w:p>
    <w:p w:rsidR="00E3096D" w:rsidRPr="00E3096D" w:rsidRDefault="00E3096D" w:rsidP="00E3096D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E3096D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E3096D">
        <w:rPr>
          <w:snapToGrid/>
          <w:sz w:val="24"/>
          <w:szCs w:val="24"/>
        </w:rPr>
        <w:t xml:space="preserve"> переторжки. </w:t>
      </w:r>
    </w:p>
    <w:p w:rsidR="00E3096D" w:rsidRPr="00E3096D" w:rsidRDefault="00E3096D" w:rsidP="00E3096D">
      <w:pPr>
        <w:spacing w:line="240" w:lineRule="auto"/>
        <w:rPr>
          <w:b/>
          <w:snapToGrid/>
          <w:sz w:val="24"/>
          <w:szCs w:val="24"/>
        </w:rPr>
      </w:pPr>
      <w:r w:rsidRPr="00E3096D">
        <w:rPr>
          <w:b/>
          <w:snapToGrid/>
          <w:sz w:val="24"/>
          <w:szCs w:val="24"/>
        </w:rPr>
        <w:t>РЕШИЛИ:</w:t>
      </w:r>
    </w:p>
    <w:p w:rsidR="00E3096D" w:rsidRPr="00E3096D" w:rsidRDefault="00E3096D" w:rsidP="00E3096D">
      <w:pPr>
        <w:spacing w:line="240" w:lineRule="auto"/>
        <w:rPr>
          <w:b/>
          <w:snapToGrid/>
          <w:sz w:val="24"/>
          <w:szCs w:val="24"/>
        </w:rPr>
      </w:pPr>
      <w:r w:rsidRPr="00E3096D">
        <w:rPr>
          <w:b/>
          <w:snapToGrid/>
          <w:sz w:val="24"/>
          <w:szCs w:val="24"/>
        </w:rPr>
        <w:t>По вопросу № 1:</w:t>
      </w:r>
    </w:p>
    <w:p w:rsidR="00E3096D" w:rsidRPr="00E3096D" w:rsidRDefault="00E3096D" w:rsidP="00E3096D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3096D" w:rsidRPr="00E3096D" w:rsidRDefault="00E3096D" w:rsidP="00E3096D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E3096D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E3096D" w:rsidRPr="00E3096D" w:rsidRDefault="00E3096D" w:rsidP="00E3096D">
      <w:pPr>
        <w:spacing w:line="240" w:lineRule="auto"/>
        <w:rPr>
          <w:b/>
          <w:snapToGrid/>
          <w:sz w:val="24"/>
          <w:szCs w:val="24"/>
        </w:rPr>
      </w:pPr>
      <w:r w:rsidRPr="00E3096D">
        <w:rPr>
          <w:b/>
          <w:snapToGrid/>
          <w:sz w:val="24"/>
          <w:szCs w:val="24"/>
        </w:rPr>
        <w:t>По вопросу № 2</w:t>
      </w:r>
    </w:p>
    <w:p w:rsidR="00E3096D" w:rsidRPr="00E3096D" w:rsidRDefault="00E3096D" w:rsidP="00E309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Признать предложения </w:t>
      </w:r>
      <w:r w:rsidRPr="00E3096D">
        <w:rPr>
          <w:b/>
          <w:i/>
          <w:snapToGrid/>
          <w:sz w:val="24"/>
          <w:szCs w:val="24"/>
        </w:rPr>
        <w:t xml:space="preserve">ОАО "ГЭМ-Саха" </w:t>
      </w:r>
      <w:r w:rsidRPr="00E3096D">
        <w:rPr>
          <w:snapToGrid/>
          <w:sz w:val="24"/>
          <w:szCs w:val="24"/>
        </w:rPr>
        <w:t>678995, Республика Саха (Якутия), г. Нерюнгри, п. Серебряный Бор, 6</w:t>
      </w:r>
      <w:r w:rsidRPr="00E3096D">
        <w:rPr>
          <w:snapToGrid/>
          <w:sz w:val="24"/>
          <w:szCs w:val="24"/>
          <w:lang w:eastAsia="en-US"/>
        </w:rPr>
        <w:t xml:space="preserve">, </w:t>
      </w:r>
      <w:r w:rsidRPr="00E3096D">
        <w:rPr>
          <w:b/>
          <w:i/>
          <w:snapToGrid/>
          <w:sz w:val="24"/>
          <w:szCs w:val="24"/>
        </w:rPr>
        <w:t>ООО ФСК "</w:t>
      </w:r>
      <w:proofErr w:type="spellStart"/>
      <w:r w:rsidRPr="00E3096D">
        <w:rPr>
          <w:b/>
          <w:i/>
          <w:snapToGrid/>
          <w:sz w:val="24"/>
          <w:szCs w:val="24"/>
        </w:rPr>
        <w:t>Энергосоюз</w:t>
      </w:r>
      <w:proofErr w:type="spellEnd"/>
      <w:r w:rsidRPr="00E3096D">
        <w:rPr>
          <w:b/>
          <w:i/>
          <w:snapToGrid/>
          <w:sz w:val="24"/>
          <w:szCs w:val="24"/>
        </w:rPr>
        <w:t xml:space="preserve">" </w:t>
      </w:r>
      <w:r w:rsidRPr="00E3096D">
        <w:rPr>
          <w:snapToGrid/>
          <w:sz w:val="24"/>
          <w:szCs w:val="24"/>
        </w:rPr>
        <w:t>675007 Амурской области г. Благовещенск ул. Нагорная ,20/</w:t>
      </w:r>
      <w:proofErr w:type="gramStart"/>
      <w:r w:rsidRPr="00E3096D">
        <w:rPr>
          <w:snapToGrid/>
          <w:sz w:val="24"/>
          <w:szCs w:val="24"/>
        </w:rPr>
        <w:t>2</w:t>
      </w:r>
      <w:proofErr w:type="gramEnd"/>
      <w:r w:rsidRPr="00E3096D">
        <w:rPr>
          <w:snapToGrid/>
          <w:sz w:val="24"/>
          <w:szCs w:val="24"/>
        </w:rPr>
        <w:t xml:space="preserve"> а/я 18 </w:t>
      </w:r>
      <w:r w:rsidRPr="00E3096D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96D">
        <w:rPr>
          <w:snapToGrid/>
          <w:sz w:val="24"/>
          <w:szCs w:val="24"/>
        </w:rPr>
        <w:t>соответствующими условиям закупки.</w:t>
      </w:r>
    </w:p>
    <w:p w:rsidR="00E3096D" w:rsidRPr="00E3096D" w:rsidRDefault="00E3096D" w:rsidP="00E3096D">
      <w:pPr>
        <w:spacing w:line="240" w:lineRule="auto"/>
        <w:rPr>
          <w:b/>
          <w:snapToGrid/>
          <w:sz w:val="24"/>
          <w:szCs w:val="24"/>
        </w:rPr>
      </w:pPr>
      <w:r w:rsidRPr="00E3096D">
        <w:rPr>
          <w:b/>
          <w:snapToGrid/>
          <w:sz w:val="24"/>
          <w:szCs w:val="24"/>
        </w:rPr>
        <w:t>По вопросу № 3:</w:t>
      </w:r>
    </w:p>
    <w:p w:rsidR="00E3096D" w:rsidRPr="00E3096D" w:rsidRDefault="00E3096D" w:rsidP="00E309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Утвердить </w:t>
      </w:r>
      <w:proofErr w:type="gramStart"/>
      <w:r w:rsidRPr="00E3096D">
        <w:rPr>
          <w:snapToGrid/>
          <w:sz w:val="24"/>
          <w:szCs w:val="24"/>
        </w:rPr>
        <w:t>предварительную</w:t>
      </w:r>
      <w:proofErr w:type="gramEnd"/>
      <w:r w:rsidRPr="00E3096D">
        <w:rPr>
          <w:snapToGrid/>
          <w:sz w:val="24"/>
          <w:szCs w:val="24"/>
        </w:rPr>
        <w:t xml:space="preserve"> </w:t>
      </w:r>
      <w:proofErr w:type="spellStart"/>
      <w:r w:rsidRPr="00E3096D">
        <w:rPr>
          <w:snapToGrid/>
          <w:sz w:val="24"/>
          <w:szCs w:val="24"/>
        </w:rPr>
        <w:t>ранжировку</w:t>
      </w:r>
      <w:proofErr w:type="spellEnd"/>
      <w:r w:rsidRPr="00E3096D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985"/>
        <w:gridCol w:w="2126"/>
      </w:tblGrid>
      <w:tr w:rsidR="00E3096D" w:rsidRPr="00E3096D" w:rsidTr="00902E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E3096D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</w:tr>
      <w:tr w:rsidR="00E3096D" w:rsidRPr="00E3096D" w:rsidTr="00902E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ОАО "ГЭМ-Саха"</w:t>
            </w:r>
            <w:r w:rsidRPr="00E3096D">
              <w:rPr>
                <w:snapToGrid/>
                <w:color w:val="333333"/>
                <w:sz w:val="22"/>
                <w:szCs w:val="22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1 740 368,00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096D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E3096D" w:rsidRPr="00E3096D" w:rsidTr="00902E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ООО ФСК "</w:t>
            </w:r>
            <w:proofErr w:type="spellStart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>Энергосоюз</w:t>
            </w:r>
            <w:proofErr w:type="spellEnd"/>
            <w:r w:rsidRPr="00E3096D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E3096D">
              <w:rPr>
                <w:snapToGrid/>
                <w:color w:val="333333"/>
                <w:sz w:val="22"/>
                <w:szCs w:val="22"/>
              </w:rPr>
              <w:t>(675007 Амурской области г. Благовещенск ул. Нагорная ,20/</w:t>
            </w:r>
            <w:proofErr w:type="gramStart"/>
            <w:r w:rsidRPr="00E3096D">
              <w:rPr>
                <w:snapToGrid/>
                <w:color w:val="333333"/>
                <w:sz w:val="22"/>
                <w:szCs w:val="22"/>
              </w:rPr>
              <w:t>2</w:t>
            </w:r>
            <w:proofErr w:type="gramEnd"/>
            <w:r w:rsidRPr="00E3096D">
              <w:rPr>
                <w:snapToGrid/>
                <w:color w:val="333333"/>
                <w:sz w:val="22"/>
                <w:szCs w:val="22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3096D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1 749 318,00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6D" w:rsidRPr="00E3096D" w:rsidRDefault="00E3096D" w:rsidP="00E3096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3096D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</w:tbl>
    <w:p w:rsidR="00E3096D" w:rsidRPr="00E3096D" w:rsidRDefault="00E3096D" w:rsidP="00E3096D">
      <w:pPr>
        <w:spacing w:line="240" w:lineRule="auto"/>
        <w:rPr>
          <w:b/>
          <w:snapToGrid/>
          <w:sz w:val="24"/>
          <w:szCs w:val="24"/>
        </w:rPr>
      </w:pPr>
      <w:r w:rsidRPr="00E3096D">
        <w:rPr>
          <w:b/>
          <w:snapToGrid/>
          <w:sz w:val="24"/>
          <w:szCs w:val="24"/>
        </w:rPr>
        <w:t>По вопросу № 4:</w:t>
      </w:r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Провести переторжку. </w:t>
      </w:r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E3096D">
        <w:rPr>
          <w:sz w:val="24"/>
          <w:szCs w:val="24"/>
        </w:rPr>
        <w:t xml:space="preserve">Допустить к </w:t>
      </w:r>
      <w:r w:rsidRPr="00E3096D">
        <w:rPr>
          <w:snapToGrid/>
          <w:sz w:val="24"/>
          <w:szCs w:val="24"/>
        </w:rPr>
        <w:t>участию</w:t>
      </w:r>
      <w:r w:rsidRPr="00E3096D">
        <w:rPr>
          <w:sz w:val="24"/>
          <w:szCs w:val="24"/>
        </w:rPr>
        <w:t xml:space="preserve"> в переторжке предложения следующих участников: </w:t>
      </w:r>
      <w:r w:rsidRPr="00E3096D">
        <w:rPr>
          <w:b/>
          <w:i/>
          <w:snapToGrid/>
          <w:sz w:val="24"/>
          <w:szCs w:val="24"/>
        </w:rPr>
        <w:t xml:space="preserve">ОАО "ГЭМ-Саха" </w:t>
      </w:r>
      <w:r w:rsidRPr="00E3096D">
        <w:rPr>
          <w:snapToGrid/>
          <w:sz w:val="24"/>
          <w:szCs w:val="24"/>
        </w:rPr>
        <w:t>678995, Республика Саха (Якутия), г. Нерюнгри, п. Серебряный Бор, 6</w:t>
      </w:r>
      <w:r w:rsidRPr="00E3096D">
        <w:rPr>
          <w:snapToGrid/>
          <w:sz w:val="24"/>
          <w:szCs w:val="24"/>
          <w:lang w:eastAsia="en-US"/>
        </w:rPr>
        <w:t xml:space="preserve">, </w:t>
      </w:r>
      <w:r w:rsidRPr="00E3096D">
        <w:rPr>
          <w:b/>
          <w:i/>
          <w:snapToGrid/>
          <w:sz w:val="24"/>
          <w:szCs w:val="24"/>
        </w:rPr>
        <w:t>ООО ФСК "</w:t>
      </w:r>
      <w:proofErr w:type="spellStart"/>
      <w:r w:rsidRPr="00E3096D">
        <w:rPr>
          <w:b/>
          <w:i/>
          <w:snapToGrid/>
          <w:sz w:val="24"/>
          <w:szCs w:val="24"/>
        </w:rPr>
        <w:t>Энергосоюз</w:t>
      </w:r>
      <w:proofErr w:type="spellEnd"/>
      <w:r w:rsidRPr="00E3096D">
        <w:rPr>
          <w:b/>
          <w:i/>
          <w:snapToGrid/>
          <w:sz w:val="24"/>
          <w:szCs w:val="24"/>
        </w:rPr>
        <w:t xml:space="preserve">" </w:t>
      </w:r>
      <w:r w:rsidRPr="00E3096D">
        <w:rPr>
          <w:snapToGrid/>
          <w:sz w:val="24"/>
          <w:szCs w:val="24"/>
        </w:rPr>
        <w:t>675007 Амурской области г. Благовещенск ул. Нагорная ,20/</w:t>
      </w:r>
      <w:proofErr w:type="gramStart"/>
      <w:r w:rsidRPr="00E3096D">
        <w:rPr>
          <w:snapToGrid/>
          <w:sz w:val="24"/>
          <w:szCs w:val="24"/>
        </w:rPr>
        <w:t>2</w:t>
      </w:r>
      <w:proofErr w:type="gramEnd"/>
      <w:r w:rsidRPr="00E3096D">
        <w:rPr>
          <w:snapToGrid/>
          <w:sz w:val="24"/>
          <w:szCs w:val="24"/>
        </w:rPr>
        <w:t xml:space="preserve"> а/я 18.</w:t>
      </w:r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096D">
        <w:rPr>
          <w:sz w:val="24"/>
          <w:szCs w:val="24"/>
        </w:rPr>
        <w:t>Определить</w:t>
      </w:r>
      <w:r w:rsidRPr="00E3096D">
        <w:rPr>
          <w:snapToGrid/>
          <w:sz w:val="24"/>
          <w:szCs w:val="24"/>
        </w:rPr>
        <w:t xml:space="preserve"> форму переторжки: </w:t>
      </w:r>
      <w:proofErr w:type="gramStart"/>
      <w:r w:rsidRPr="00E3096D">
        <w:rPr>
          <w:snapToGrid/>
          <w:sz w:val="24"/>
          <w:szCs w:val="24"/>
        </w:rPr>
        <w:t>заочная</w:t>
      </w:r>
      <w:proofErr w:type="gramEnd"/>
      <w:r w:rsidRPr="00E3096D">
        <w:rPr>
          <w:snapToGrid/>
          <w:sz w:val="24"/>
          <w:szCs w:val="24"/>
        </w:rPr>
        <w:t>.</w:t>
      </w:r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096D">
        <w:rPr>
          <w:sz w:val="24"/>
          <w:szCs w:val="24"/>
        </w:rPr>
        <w:t>Назначить</w:t>
      </w:r>
      <w:r w:rsidRPr="00E3096D">
        <w:rPr>
          <w:snapToGrid/>
          <w:sz w:val="24"/>
          <w:szCs w:val="24"/>
        </w:rPr>
        <w:t xml:space="preserve"> переторжку на 16.03.2015 в 14:00 час</w:t>
      </w:r>
      <w:proofErr w:type="gramStart"/>
      <w:r w:rsidRPr="00E3096D">
        <w:rPr>
          <w:snapToGrid/>
          <w:sz w:val="24"/>
          <w:szCs w:val="24"/>
        </w:rPr>
        <w:t>.</w:t>
      </w:r>
      <w:proofErr w:type="gramEnd"/>
      <w:r w:rsidRPr="00E3096D">
        <w:rPr>
          <w:snapToGrid/>
          <w:sz w:val="24"/>
          <w:szCs w:val="24"/>
        </w:rPr>
        <w:t xml:space="preserve"> (</w:t>
      </w:r>
      <w:proofErr w:type="gramStart"/>
      <w:r w:rsidRPr="00E3096D">
        <w:rPr>
          <w:snapToGrid/>
          <w:sz w:val="24"/>
          <w:szCs w:val="24"/>
        </w:rPr>
        <w:t>б</w:t>
      </w:r>
      <w:proofErr w:type="gramEnd"/>
      <w:r w:rsidRPr="00E3096D">
        <w:rPr>
          <w:snapToGrid/>
          <w:sz w:val="24"/>
          <w:szCs w:val="24"/>
        </w:rPr>
        <w:t>лаговещенского времени).</w:t>
      </w:r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096D">
        <w:rPr>
          <w:sz w:val="24"/>
          <w:szCs w:val="24"/>
        </w:rPr>
        <w:t>Место</w:t>
      </w:r>
      <w:r w:rsidRPr="00E3096D">
        <w:rPr>
          <w:snapToGrid/>
          <w:sz w:val="24"/>
          <w:szCs w:val="24"/>
        </w:rPr>
        <w:t xml:space="preserve"> проведения переторжки: ЭТП </w:t>
      </w:r>
      <w:r w:rsidRPr="00E3096D">
        <w:rPr>
          <w:snapToGrid/>
          <w:sz w:val="24"/>
          <w:szCs w:val="24"/>
          <w:lang w:val="en-US"/>
        </w:rPr>
        <w:t>b</w:t>
      </w:r>
      <w:r w:rsidRPr="00E3096D">
        <w:rPr>
          <w:snapToGrid/>
          <w:sz w:val="24"/>
          <w:szCs w:val="24"/>
        </w:rPr>
        <w:t>2</w:t>
      </w:r>
      <w:r w:rsidRPr="00E3096D">
        <w:rPr>
          <w:snapToGrid/>
          <w:sz w:val="24"/>
          <w:szCs w:val="24"/>
          <w:lang w:val="en-US"/>
        </w:rPr>
        <w:t>b</w:t>
      </w:r>
      <w:r w:rsidRPr="00E3096D">
        <w:rPr>
          <w:snapToGrid/>
          <w:sz w:val="24"/>
          <w:szCs w:val="24"/>
        </w:rPr>
        <w:t>-</w:t>
      </w:r>
      <w:proofErr w:type="spellStart"/>
      <w:r w:rsidRPr="00E3096D">
        <w:rPr>
          <w:snapToGrid/>
          <w:sz w:val="24"/>
          <w:szCs w:val="24"/>
          <w:lang w:val="en-US"/>
        </w:rPr>
        <w:t>energo</w:t>
      </w:r>
      <w:proofErr w:type="spellEnd"/>
    </w:p>
    <w:p w:rsidR="00E3096D" w:rsidRPr="00E3096D" w:rsidRDefault="00E3096D" w:rsidP="00E3096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096D">
        <w:rPr>
          <w:snapToGrid/>
          <w:sz w:val="24"/>
          <w:szCs w:val="24"/>
        </w:rPr>
        <w:t xml:space="preserve">Техническому секретарю </w:t>
      </w:r>
      <w:r w:rsidRPr="00E3096D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tbl>
      <w:tblPr>
        <w:tblStyle w:val="af1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144"/>
        <w:gridCol w:w="2730"/>
        <w:gridCol w:w="2371"/>
        <w:gridCol w:w="647"/>
      </w:tblGrid>
      <w:tr w:rsidR="00BE68B8" w:rsidRPr="00211928" w:rsidTr="00E3096D">
        <w:trPr>
          <w:gridAfter w:val="1"/>
          <w:wAfter w:w="647" w:type="dxa"/>
          <w:trHeight w:val="852"/>
        </w:trPr>
        <w:tc>
          <w:tcPr>
            <w:tcW w:w="4708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74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71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211928" w:rsidTr="00E3096D">
        <w:trPr>
          <w:trHeight w:val="573"/>
        </w:trPr>
        <w:tc>
          <w:tcPr>
            <w:tcW w:w="4852" w:type="dxa"/>
            <w:gridSpan w:val="2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73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3018" w:type="dxa"/>
            <w:gridSpan w:val="2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3096D">
      <w:headerReference w:type="default" r:id="rId11"/>
      <w:footerReference w:type="default" r:id="rId12"/>
      <w:pgSz w:w="11906" w:h="16838"/>
      <w:pgMar w:top="442" w:right="851" w:bottom="993" w:left="1418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DD" w:rsidRDefault="00BE56DD" w:rsidP="00355095">
      <w:pPr>
        <w:spacing w:line="240" w:lineRule="auto"/>
      </w:pPr>
      <w:r>
        <w:separator/>
      </w:r>
    </w:p>
  </w:endnote>
  <w:endnote w:type="continuationSeparator" w:id="0">
    <w:p w:rsidR="00BE56DD" w:rsidRDefault="00BE56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523581"/>
      <w:docPartObj>
        <w:docPartGallery w:val="Page Numbers (Bottom of Page)"/>
        <w:docPartUnique/>
      </w:docPartObj>
    </w:sdtPr>
    <w:sdtEndPr/>
    <w:sdtContent>
      <w:sdt>
        <w:sdtPr>
          <w:id w:val="-139957891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69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69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DD" w:rsidRDefault="00BE56DD" w:rsidP="00355095">
      <w:pPr>
        <w:spacing w:line="240" w:lineRule="auto"/>
      </w:pPr>
      <w:r>
        <w:separator/>
      </w:r>
    </w:p>
  </w:footnote>
  <w:footnote w:type="continuationSeparator" w:id="0">
    <w:p w:rsidR="00BE56DD" w:rsidRDefault="00BE56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>8</w:t>
    </w:r>
    <w:r w:rsidR="00E3096D">
      <w:rPr>
        <w:i/>
        <w:sz w:val="20"/>
      </w:rPr>
      <w:t>40</w:t>
    </w:r>
    <w:r w:rsidR="005E4E83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6E6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695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9611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56DD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1E21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096D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4001-56B3-4BF6-B1EA-3A605E16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2015-03-11T06:33:00Z</cp:lastPrinted>
  <dcterms:created xsi:type="dcterms:W3CDTF">2015-01-16T07:03:00Z</dcterms:created>
  <dcterms:modified xsi:type="dcterms:W3CDTF">2015-03-13T01:23:00Z</dcterms:modified>
</cp:coreProperties>
</file>