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316B87E9" wp14:editId="0549B75C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  <w:r w:rsidR="00920560">
        <w:rPr>
          <w:b/>
          <w:sz w:val="26"/>
          <w:szCs w:val="26"/>
        </w:rPr>
        <w:t xml:space="preserve"> и выбора победителя</w:t>
      </w: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3260"/>
      </w:tblGrid>
      <w:tr w:rsidR="004B69F5" w:rsidRPr="00074E1A" w:rsidTr="00306977">
        <w:trPr>
          <w:trHeight w:val="469"/>
        </w:trPr>
        <w:tc>
          <w:tcPr>
            <w:tcW w:w="1951" w:type="dxa"/>
          </w:tcPr>
          <w:p w:rsidR="004B69F5" w:rsidRPr="00074E1A" w:rsidRDefault="004B69F5" w:rsidP="007F03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4E1A">
              <w:rPr>
                <w:sz w:val="24"/>
                <w:szCs w:val="24"/>
              </w:rPr>
              <w:t xml:space="preserve">№ </w:t>
            </w:r>
            <w:r w:rsidR="00566DF3">
              <w:rPr>
                <w:sz w:val="24"/>
                <w:szCs w:val="24"/>
              </w:rPr>
              <w:t>660</w:t>
            </w:r>
            <w:r w:rsidR="00624CDC" w:rsidRPr="00074E1A">
              <w:rPr>
                <w:sz w:val="24"/>
                <w:szCs w:val="24"/>
              </w:rPr>
              <w:t>/</w:t>
            </w:r>
            <w:r w:rsidR="000D521C" w:rsidRPr="00074E1A">
              <w:rPr>
                <w:sz w:val="24"/>
                <w:szCs w:val="24"/>
              </w:rPr>
              <w:t>У</w:t>
            </w:r>
            <w:r w:rsidR="00566DF3">
              <w:rPr>
                <w:sz w:val="24"/>
                <w:szCs w:val="24"/>
              </w:rPr>
              <w:t>ИТ</w:t>
            </w:r>
            <w:r w:rsidR="00D021FB" w:rsidRPr="00074E1A">
              <w:rPr>
                <w:sz w:val="24"/>
                <w:szCs w:val="24"/>
              </w:rPr>
              <w:t>-Р</w:t>
            </w:r>
          </w:p>
        </w:tc>
        <w:tc>
          <w:tcPr>
            <w:tcW w:w="4253" w:type="dxa"/>
          </w:tcPr>
          <w:p w:rsidR="004B69F5" w:rsidRPr="00074E1A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74E1A"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3260" w:type="dxa"/>
          </w:tcPr>
          <w:tbl>
            <w:tblPr>
              <w:tblW w:w="490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7"/>
            </w:tblGrid>
            <w:tr w:rsidR="00306977" w:rsidRPr="00306977" w:rsidTr="00CA5381">
              <w:trPr>
                <w:tblCellSpacing w:w="15" w:type="dxa"/>
              </w:trPr>
              <w:tc>
                <w:tcPr>
                  <w:tcW w:w="4907" w:type="pct"/>
                </w:tcPr>
                <w:p w:rsidR="00306977" w:rsidRPr="00306977" w:rsidRDefault="00306977" w:rsidP="00306977">
                  <w:pPr>
                    <w:spacing w:line="240" w:lineRule="auto"/>
                    <w:ind w:firstLine="0"/>
                    <w:jc w:val="lef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06977">
                    <w:rPr>
                      <w:b/>
                      <w:sz w:val="24"/>
                      <w:szCs w:val="24"/>
                      <w:u w:val="single"/>
                    </w:rPr>
                    <w:t>« 1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  <w:r w:rsidRPr="00306977">
                    <w:rPr>
                      <w:b/>
                      <w:sz w:val="24"/>
                      <w:szCs w:val="24"/>
                      <w:u w:val="single"/>
                    </w:rPr>
                    <w:t>» декабря  2014 года</w:t>
                  </w:r>
                </w:p>
                <w:p w:rsidR="00306977" w:rsidRPr="00306977" w:rsidRDefault="00306977" w:rsidP="00306977">
                  <w:pPr>
                    <w:spacing w:line="240" w:lineRule="auto"/>
                    <w:ind w:left="-11" w:firstLine="0"/>
                    <w:jc w:val="left"/>
                    <w:rPr>
                      <w:sz w:val="24"/>
                      <w:szCs w:val="24"/>
                    </w:rPr>
                  </w:pPr>
                  <w:r w:rsidRPr="00306977">
                    <w:rPr>
                      <w:sz w:val="24"/>
                      <w:szCs w:val="24"/>
                    </w:rPr>
                    <w:t xml:space="preserve">дата вступления </w:t>
                  </w:r>
                  <w:proofErr w:type="gramStart"/>
                  <w:r w:rsidRPr="00306977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06977">
                    <w:rPr>
                      <w:sz w:val="24"/>
                      <w:szCs w:val="24"/>
                    </w:rPr>
                    <w:t xml:space="preserve"> сила </w:t>
                  </w:r>
                </w:p>
                <w:p w:rsidR="00306977" w:rsidRPr="00306977" w:rsidRDefault="00306977" w:rsidP="00306977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«08</w:t>
                  </w:r>
                  <w:r w:rsidRPr="00306977">
                    <w:rPr>
                      <w:b/>
                      <w:sz w:val="24"/>
                      <w:szCs w:val="24"/>
                      <w:u w:val="single"/>
                    </w:rPr>
                    <w:t>» декабря  2014 года</w:t>
                  </w:r>
                </w:p>
                <w:p w:rsidR="00306977" w:rsidRPr="00306977" w:rsidRDefault="00306977" w:rsidP="00306977">
                  <w:pPr>
                    <w:spacing w:line="240" w:lineRule="auto"/>
                    <w:ind w:left="550" w:firstLine="0"/>
                    <w:jc w:val="left"/>
                    <w:rPr>
                      <w:sz w:val="24"/>
                      <w:szCs w:val="24"/>
                    </w:rPr>
                  </w:pPr>
                  <w:r w:rsidRPr="00306977">
                    <w:rPr>
                      <w:sz w:val="24"/>
                      <w:szCs w:val="24"/>
                    </w:rPr>
                    <w:t>дата подписания</w:t>
                  </w:r>
                </w:p>
              </w:tc>
            </w:tr>
          </w:tbl>
          <w:p w:rsidR="004B69F5" w:rsidRPr="00074E1A" w:rsidRDefault="004B69F5" w:rsidP="0070616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E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706161" w:rsidRPr="00074E1A" w:rsidRDefault="00706161" w:rsidP="00706161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074E1A">
        <w:rPr>
          <w:b/>
          <w:snapToGrid/>
          <w:sz w:val="24"/>
          <w:szCs w:val="24"/>
        </w:rPr>
        <w:t>Способ и предмет закупки:</w:t>
      </w:r>
      <w:r w:rsidRPr="00074E1A">
        <w:rPr>
          <w:snapToGrid/>
          <w:sz w:val="24"/>
          <w:szCs w:val="24"/>
        </w:rPr>
        <w:t xml:space="preserve"> Открытый электронный запрос предложений на право заключения Договора на поставку:  </w:t>
      </w:r>
      <w:r w:rsidRPr="00074E1A">
        <w:rPr>
          <w:b/>
          <w:i/>
          <w:snapToGrid/>
          <w:sz w:val="24"/>
          <w:szCs w:val="24"/>
        </w:rPr>
        <w:t xml:space="preserve">«Лицензионное ПО </w:t>
      </w:r>
      <w:proofErr w:type="spellStart"/>
      <w:r w:rsidRPr="00074E1A">
        <w:rPr>
          <w:b/>
          <w:i/>
          <w:snapToGrid/>
          <w:sz w:val="24"/>
          <w:szCs w:val="24"/>
        </w:rPr>
        <w:t>Acronis</w:t>
      </w:r>
      <w:proofErr w:type="spellEnd"/>
      <w:r w:rsidRPr="00074E1A">
        <w:rPr>
          <w:b/>
          <w:i/>
          <w:snapToGrid/>
          <w:sz w:val="24"/>
          <w:szCs w:val="24"/>
        </w:rPr>
        <w:t xml:space="preserve">, </w:t>
      </w:r>
      <w:proofErr w:type="spellStart"/>
      <w:r w:rsidRPr="00074E1A">
        <w:rPr>
          <w:b/>
          <w:i/>
          <w:snapToGrid/>
          <w:sz w:val="24"/>
          <w:szCs w:val="24"/>
        </w:rPr>
        <w:t>Zoho</w:t>
      </w:r>
      <w:proofErr w:type="spellEnd"/>
      <w:r w:rsidRPr="00074E1A">
        <w:rPr>
          <w:b/>
          <w:i/>
          <w:snapToGrid/>
          <w:sz w:val="24"/>
          <w:szCs w:val="24"/>
        </w:rPr>
        <w:t xml:space="preserve">, </w:t>
      </w:r>
      <w:proofErr w:type="spellStart"/>
      <w:r w:rsidRPr="00074E1A">
        <w:rPr>
          <w:b/>
          <w:i/>
          <w:snapToGrid/>
          <w:sz w:val="24"/>
          <w:szCs w:val="24"/>
        </w:rPr>
        <w:t>SolarWinds</w:t>
      </w:r>
      <w:proofErr w:type="spellEnd"/>
      <w:r w:rsidRPr="00074E1A">
        <w:rPr>
          <w:b/>
          <w:i/>
          <w:snapToGrid/>
          <w:sz w:val="24"/>
          <w:szCs w:val="24"/>
        </w:rPr>
        <w:t>» для ИА, филиалов  ОАО «ДРСК»</w:t>
      </w:r>
      <w:r w:rsidRPr="00074E1A">
        <w:rPr>
          <w:snapToGrid/>
          <w:sz w:val="24"/>
          <w:szCs w:val="24"/>
        </w:rPr>
        <w:t>.</w:t>
      </w:r>
    </w:p>
    <w:p w:rsidR="00706161" w:rsidRPr="00074E1A" w:rsidRDefault="00706161" w:rsidP="00706161">
      <w:pPr>
        <w:snapToGrid w:val="0"/>
        <w:spacing w:line="240" w:lineRule="auto"/>
        <w:rPr>
          <w:snapToGrid/>
          <w:sz w:val="24"/>
          <w:szCs w:val="24"/>
        </w:rPr>
      </w:pPr>
      <w:r w:rsidRPr="00074E1A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074E1A">
        <w:rPr>
          <w:snapToGrid/>
          <w:sz w:val="24"/>
          <w:szCs w:val="24"/>
        </w:rPr>
        <w:t>Закупка проводится согласно ГКПЗ 2014г. раздела  3.1 «</w:t>
      </w:r>
      <w:proofErr w:type="spellStart"/>
      <w:r w:rsidRPr="00074E1A">
        <w:rPr>
          <w:snapToGrid/>
          <w:sz w:val="24"/>
          <w:szCs w:val="24"/>
        </w:rPr>
        <w:t>УТПиР</w:t>
      </w:r>
      <w:proofErr w:type="spellEnd"/>
      <w:r w:rsidRPr="00074E1A">
        <w:rPr>
          <w:snapToGrid/>
          <w:sz w:val="24"/>
          <w:szCs w:val="24"/>
        </w:rPr>
        <w:t xml:space="preserve">»  № 1569  на основании указания ОАО «ДРСК» от  18.11.2014 г. № </w:t>
      </w:r>
      <w:r w:rsidR="008C4C43">
        <w:rPr>
          <w:snapToGrid/>
          <w:sz w:val="24"/>
          <w:szCs w:val="24"/>
        </w:rPr>
        <w:t>310</w:t>
      </w:r>
      <w:bookmarkStart w:id="2" w:name="_GoBack"/>
      <w:bookmarkEnd w:id="2"/>
      <w:r w:rsidRPr="00074E1A">
        <w:rPr>
          <w:snapToGrid/>
          <w:sz w:val="24"/>
          <w:szCs w:val="24"/>
        </w:rPr>
        <w:t>.</w:t>
      </w:r>
    </w:p>
    <w:p w:rsidR="00706161" w:rsidRPr="00074E1A" w:rsidRDefault="00706161" w:rsidP="00706161">
      <w:pPr>
        <w:snapToGrid w:val="0"/>
        <w:spacing w:line="240" w:lineRule="auto"/>
        <w:rPr>
          <w:snapToGrid/>
          <w:sz w:val="24"/>
          <w:szCs w:val="24"/>
        </w:rPr>
      </w:pPr>
      <w:r w:rsidRPr="00074E1A">
        <w:rPr>
          <w:snapToGrid/>
          <w:sz w:val="24"/>
          <w:szCs w:val="24"/>
        </w:rPr>
        <w:t>Плановая стоимость закупки:</w:t>
      </w:r>
      <w:r w:rsidRPr="00074E1A"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  <w:t xml:space="preserve"> </w:t>
      </w:r>
      <w:r w:rsidRPr="00074E1A">
        <w:rPr>
          <w:rFonts w:eastAsiaTheme="minorHAnsi"/>
          <w:b/>
          <w:bCs/>
          <w:i/>
          <w:snapToGrid/>
          <w:sz w:val="24"/>
          <w:szCs w:val="24"/>
          <w:lang w:eastAsia="en-US"/>
        </w:rPr>
        <w:t xml:space="preserve">815 000,00 руб. </w:t>
      </w:r>
      <w:r w:rsidR="00074E1A">
        <w:rPr>
          <w:rFonts w:eastAsiaTheme="minorHAnsi"/>
          <w:b/>
          <w:bCs/>
          <w:i/>
          <w:snapToGrid/>
          <w:sz w:val="24"/>
          <w:szCs w:val="24"/>
          <w:lang w:eastAsia="en-US"/>
        </w:rPr>
        <w:t>без НДС</w:t>
      </w:r>
    </w:p>
    <w:p w:rsidR="00117693" w:rsidRPr="00074E1A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 w:rsidRPr="00074E1A">
        <w:rPr>
          <w:sz w:val="24"/>
          <w:szCs w:val="24"/>
        </w:rPr>
        <w:t>Форма голосования членов Закупочной комиссии: очно-заочная.</w:t>
      </w:r>
    </w:p>
    <w:p w:rsidR="00BE1084" w:rsidRPr="00074E1A" w:rsidRDefault="00BE1084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074E1A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74E1A">
        <w:rPr>
          <w:b/>
          <w:sz w:val="24"/>
        </w:rPr>
        <w:t xml:space="preserve">ПРИСУТСТВОВАЛИ: </w:t>
      </w:r>
      <w:r w:rsidR="00337910" w:rsidRPr="00074E1A">
        <w:rPr>
          <w:sz w:val="24"/>
        </w:rPr>
        <w:t>члены</w:t>
      </w:r>
      <w:r w:rsidR="00B8408A" w:rsidRPr="00074E1A">
        <w:rPr>
          <w:b/>
          <w:sz w:val="24"/>
        </w:rPr>
        <w:t xml:space="preserve"> </w:t>
      </w:r>
      <w:r w:rsidRPr="00074E1A">
        <w:rPr>
          <w:sz w:val="24"/>
        </w:rPr>
        <w:t>постоянно действующ</w:t>
      </w:r>
      <w:r w:rsidR="00B8408A" w:rsidRPr="00074E1A">
        <w:rPr>
          <w:sz w:val="24"/>
        </w:rPr>
        <w:t>ей</w:t>
      </w:r>
      <w:r w:rsidRPr="00074E1A">
        <w:rPr>
          <w:sz w:val="24"/>
        </w:rPr>
        <w:t xml:space="preserve"> Закупочн</w:t>
      </w:r>
      <w:r w:rsidR="004808D6" w:rsidRPr="00074E1A">
        <w:rPr>
          <w:sz w:val="24"/>
        </w:rPr>
        <w:t>ой</w:t>
      </w:r>
      <w:r w:rsidRPr="00074E1A">
        <w:rPr>
          <w:sz w:val="24"/>
        </w:rPr>
        <w:t xml:space="preserve"> комисси</w:t>
      </w:r>
      <w:r w:rsidR="004808D6" w:rsidRPr="00074E1A">
        <w:rPr>
          <w:sz w:val="24"/>
        </w:rPr>
        <w:t>и</w:t>
      </w:r>
      <w:r w:rsidRPr="00074E1A">
        <w:rPr>
          <w:sz w:val="24"/>
        </w:rPr>
        <w:t xml:space="preserve"> 2-го уровня.</w:t>
      </w:r>
    </w:p>
    <w:p w:rsidR="003C690B" w:rsidRPr="00074E1A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074E1A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074E1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80603" w:rsidRPr="00074E1A" w:rsidRDefault="00380603" w:rsidP="00380603">
      <w:pPr>
        <w:pStyle w:val="2"/>
        <w:numPr>
          <w:ilvl w:val="0"/>
          <w:numId w:val="28"/>
        </w:numPr>
        <w:rPr>
          <w:bCs/>
          <w:i/>
          <w:iCs/>
          <w:sz w:val="24"/>
        </w:rPr>
      </w:pPr>
      <w:r w:rsidRPr="00074E1A">
        <w:rPr>
          <w:bCs/>
          <w:i/>
          <w:iCs/>
          <w:sz w:val="24"/>
        </w:rPr>
        <w:t>О признании предложения соответствующим условиям закупки.</w:t>
      </w:r>
    </w:p>
    <w:p w:rsidR="00380603" w:rsidRPr="00074E1A" w:rsidRDefault="00380603" w:rsidP="00380603">
      <w:pPr>
        <w:pStyle w:val="2"/>
        <w:numPr>
          <w:ilvl w:val="0"/>
          <w:numId w:val="28"/>
        </w:numPr>
        <w:rPr>
          <w:bCs/>
          <w:i/>
          <w:iCs/>
          <w:sz w:val="24"/>
        </w:rPr>
      </w:pPr>
      <w:r w:rsidRPr="00074E1A">
        <w:rPr>
          <w:bCs/>
          <w:i/>
          <w:iCs/>
          <w:sz w:val="24"/>
        </w:rPr>
        <w:t>Об отклонении п</w:t>
      </w:r>
      <w:r w:rsidR="00706161" w:rsidRPr="00074E1A">
        <w:rPr>
          <w:bCs/>
          <w:i/>
          <w:iCs/>
          <w:sz w:val="24"/>
        </w:rPr>
        <w:t>редложений</w:t>
      </w:r>
    </w:p>
    <w:p w:rsidR="00380603" w:rsidRPr="00074E1A" w:rsidRDefault="00706161" w:rsidP="00380603">
      <w:pPr>
        <w:pStyle w:val="2"/>
        <w:numPr>
          <w:ilvl w:val="0"/>
          <w:numId w:val="28"/>
        </w:numPr>
        <w:rPr>
          <w:bCs/>
          <w:i/>
          <w:iCs/>
          <w:sz w:val="24"/>
        </w:rPr>
      </w:pPr>
      <w:r w:rsidRPr="00074E1A">
        <w:rPr>
          <w:bCs/>
          <w:i/>
          <w:iCs/>
          <w:sz w:val="24"/>
        </w:rPr>
        <w:t xml:space="preserve">О </w:t>
      </w:r>
      <w:r w:rsidR="00821340" w:rsidRPr="00074E1A">
        <w:rPr>
          <w:bCs/>
          <w:i/>
          <w:iCs/>
          <w:sz w:val="24"/>
        </w:rPr>
        <w:t xml:space="preserve">признании открытого запроса предложений </w:t>
      </w:r>
      <w:proofErr w:type="gramStart"/>
      <w:r w:rsidR="00821340" w:rsidRPr="00074E1A">
        <w:rPr>
          <w:bCs/>
          <w:i/>
          <w:iCs/>
          <w:sz w:val="24"/>
        </w:rPr>
        <w:t>несостоявшимся</w:t>
      </w:r>
      <w:proofErr w:type="gramEnd"/>
    </w:p>
    <w:p w:rsidR="00117693" w:rsidRPr="00074E1A" w:rsidRDefault="00117693" w:rsidP="00117693">
      <w:pPr>
        <w:spacing w:line="240" w:lineRule="auto"/>
        <w:ind w:firstLine="0"/>
        <w:rPr>
          <w:sz w:val="24"/>
          <w:szCs w:val="24"/>
        </w:rPr>
      </w:pPr>
    </w:p>
    <w:p w:rsidR="00380603" w:rsidRPr="00074E1A" w:rsidRDefault="00380603" w:rsidP="00380603">
      <w:pPr>
        <w:pStyle w:val="2"/>
        <w:ind w:firstLine="0"/>
        <w:rPr>
          <w:b/>
          <w:bCs/>
          <w:i/>
          <w:iCs/>
          <w:sz w:val="24"/>
        </w:rPr>
      </w:pPr>
      <w:r w:rsidRPr="00074E1A"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074E1A">
        <w:rPr>
          <w:b/>
          <w:bCs/>
          <w:i/>
          <w:iCs/>
          <w:sz w:val="24"/>
        </w:rPr>
        <w:t>соответствующими</w:t>
      </w:r>
      <w:proofErr w:type="gramEnd"/>
      <w:r w:rsidRPr="00074E1A">
        <w:rPr>
          <w:b/>
          <w:bCs/>
          <w:i/>
          <w:iCs/>
          <w:sz w:val="24"/>
        </w:rPr>
        <w:t xml:space="preserve"> условиям закупки»</w:t>
      </w:r>
    </w:p>
    <w:p w:rsidR="00380603" w:rsidRPr="00074E1A" w:rsidRDefault="00380603" w:rsidP="00380603">
      <w:pPr>
        <w:spacing w:line="240" w:lineRule="auto"/>
        <w:rPr>
          <w:sz w:val="24"/>
          <w:szCs w:val="24"/>
        </w:rPr>
      </w:pPr>
      <w:r w:rsidRPr="00074E1A">
        <w:rPr>
          <w:sz w:val="24"/>
          <w:szCs w:val="24"/>
        </w:rPr>
        <w:t>ОТМЕТИЛИ:</w:t>
      </w:r>
    </w:p>
    <w:p w:rsidR="00706161" w:rsidRPr="00074E1A" w:rsidRDefault="00706161" w:rsidP="00380603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 w:rsidRPr="00074E1A">
        <w:rPr>
          <w:sz w:val="24"/>
          <w:szCs w:val="24"/>
        </w:rPr>
        <w:t>Предложение</w:t>
      </w:r>
      <w:r w:rsidR="00380603" w:rsidRPr="00074E1A">
        <w:rPr>
          <w:sz w:val="24"/>
          <w:szCs w:val="24"/>
        </w:rPr>
        <w:t xml:space="preserve"> </w:t>
      </w:r>
      <w:r w:rsidRPr="00074E1A">
        <w:rPr>
          <w:b/>
          <w:i/>
          <w:snapToGrid/>
          <w:color w:val="333333"/>
          <w:sz w:val="24"/>
          <w:szCs w:val="24"/>
        </w:rPr>
        <w:t>ЗАО "</w:t>
      </w:r>
      <w:proofErr w:type="spellStart"/>
      <w:r w:rsidRPr="00074E1A">
        <w:rPr>
          <w:b/>
          <w:i/>
          <w:snapToGrid/>
          <w:color w:val="333333"/>
          <w:sz w:val="24"/>
          <w:szCs w:val="24"/>
        </w:rPr>
        <w:t>СофтЛайн</w:t>
      </w:r>
      <w:proofErr w:type="spellEnd"/>
      <w:r w:rsidRPr="00074E1A">
        <w:rPr>
          <w:b/>
          <w:i/>
          <w:snapToGrid/>
          <w:color w:val="333333"/>
          <w:sz w:val="24"/>
          <w:szCs w:val="24"/>
        </w:rPr>
        <w:t xml:space="preserve"> Трейд"</w:t>
      </w:r>
      <w:r w:rsidRPr="00074E1A">
        <w:rPr>
          <w:snapToGrid/>
          <w:color w:val="333333"/>
          <w:sz w:val="24"/>
          <w:szCs w:val="24"/>
        </w:rPr>
        <w:t xml:space="preserve"> (119270 РФ, г. Москва, </w:t>
      </w:r>
      <w:proofErr w:type="spellStart"/>
      <w:r w:rsidRPr="00074E1A">
        <w:rPr>
          <w:snapToGrid/>
          <w:color w:val="333333"/>
          <w:sz w:val="24"/>
          <w:szCs w:val="24"/>
        </w:rPr>
        <w:t>Лужнецкая</w:t>
      </w:r>
      <w:proofErr w:type="spellEnd"/>
      <w:r w:rsidRPr="00074E1A">
        <w:rPr>
          <w:snapToGrid/>
          <w:color w:val="333333"/>
          <w:sz w:val="24"/>
          <w:szCs w:val="24"/>
        </w:rPr>
        <w:t xml:space="preserve"> набережная, д. 2/4, стр.3А, офис 304), </w:t>
      </w:r>
      <w:r w:rsidRPr="00074E1A">
        <w:rPr>
          <w:sz w:val="24"/>
          <w:szCs w:val="24"/>
        </w:rPr>
        <w:t>признае</w:t>
      </w:r>
      <w:r w:rsidR="00380603" w:rsidRPr="00074E1A">
        <w:rPr>
          <w:sz w:val="24"/>
          <w:szCs w:val="24"/>
        </w:rPr>
        <w:t xml:space="preserve">тся удовлетворяющим по существу условиям закупки. </w:t>
      </w:r>
    </w:p>
    <w:p w:rsidR="00380603" w:rsidRPr="00074E1A" w:rsidRDefault="00380603" w:rsidP="00380603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 w:rsidRPr="00074E1A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380603" w:rsidRPr="00074E1A" w:rsidRDefault="00380603" w:rsidP="00380603">
      <w:pPr>
        <w:spacing w:line="240" w:lineRule="auto"/>
        <w:rPr>
          <w:sz w:val="24"/>
          <w:szCs w:val="24"/>
        </w:rPr>
      </w:pPr>
    </w:p>
    <w:p w:rsidR="00380603" w:rsidRPr="00074E1A" w:rsidRDefault="00380603" w:rsidP="00380603">
      <w:pPr>
        <w:pStyle w:val="2"/>
        <w:ind w:firstLine="0"/>
        <w:rPr>
          <w:b/>
          <w:bCs/>
          <w:i/>
          <w:iCs/>
          <w:sz w:val="24"/>
        </w:rPr>
      </w:pPr>
      <w:r w:rsidRPr="00074E1A">
        <w:rPr>
          <w:b/>
          <w:bCs/>
          <w:i/>
          <w:iCs/>
          <w:sz w:val="24"/>
        </w:rPr>
        <w:t>ВОПРОС 2 «</w:t>
      </w:r>
      <w:r w:rsidR="00706161" w:rsidRPr="00074E1A">
        <w:rPr>
          <w:b/>
          <w:bCs/>
          <w:i/>
          <w:iCs/>
          <w:sz w:val="24"/>
        </w:rPr>
        <w:t>Об отклонении предложений</w:t>
      </w:r>
      <w:r w:rsidRPr="00074E1A">
        <w:rPr>
          <w:b/>
          <w:bCs/>
          <w:i/>
          <w:iCs/>
          <w:sz w:val="24"/>
        </w:rPr>
        <w:t>»</w:t>
      </w:r>
    </w:p>
    <w:p w:rsidR="00380603" w:rsidRPr="00074E1A" w:rsidRDefault="00380603" w:rsidP="00380603">
      <w:pPr>
        <w:spacing w:line="240" w:lineRule="auto"/>
        <w:rPr>
          <w:sz w:val="24"/>
          <w:szCs w:val="24"/>
        </w:rPr>
      </w:pPr>
      <w:r w:rsidRPr="00074E1A">
        <w:rPr>
          <w:sz w:val="24"/>
          <w:szCs w:val="24"/>
        </w:rPr>
        <w:t>ОТМЕТИЛИ:</w:t>
      </w:r>
    </w:p>
    <w:p w:rsidR="00706161" w:rsidRPr="00074E1A" w:rsidRDefault="00380603" w:rsidP="00706161">
      <w:pPr>
        <w:pStyle w:val="a9"/>
        <w:spacing w:line="240" w:lineRule="auto"/>
        <w:ind w:left="0"/>
        <w:rPr>
          <w:sz w:val="24"/>
          <w:szCs w:val="24"/>
        </w:rPr>
      </w:pPr>
      <w:r w:rsidRPr="00074E1A">
        <w:rPr>
          <w:sz w:val="24"/>
          <w:szCs w:val="24"/>
        </w:rPr>
        <w:t xml:space="preserve"> Предложение </w:t>
      </w:r>
      <w:r w:rsidR="00706161" w:rsidRPr="00074E1A">
        <w:rPr>
          <w:b/>
          <w:i/>
          <w:snapToGrid/>
          <w:color w:val="333333"/>
          <w:sz w:val="24"/>
          <w:szCs w:val="24"/>
        </w:rPr>
        <w:t>ЗАО "</w:t>
      </w:r>
      <w:proofErr w:type="spellStart"/>
      <w:r w:rsidR="00706161" w:rsidRPr="00074E1A">
        <w:rPr>
          <w:b/>
          <w:i/>
          <w:snapToGrid/>
          <w:color w:val="333333"/>
          <w:sz w:val="24"/>
          <w:szCs w:val="24"/>
        </w:rPr>
        <w:t>Л</w:t>
      </w:r>
      <w:proofErr w:type="gramStart"/>
      <w:r w:rsidR="00706161" w:rsidRPr="00074E1A">
        <w:rPr>
          <w:b/>
          <w:i/>
          <w:snapToGrid/>
          <w:color w:val="333333"/>
          <w:sz w:val="24"/>
          <w:szCs w:val="24"/>
        </w:rPr>
        <w:t>a</w:t>
      </w:r>
      <w:proofErr w:type="gramEnd"/>
      <w:r w:rsidR="00706161" w:rsidRPr="00074E1A">
        <w:rPr>
          <w:b/>
          <w:i/>
          <w:snapToGrid/>
          <w:color w:val="333333"/>
          <w:sz w:val="24"/>
          <w:szCs w:val="24"/>
        </w:rPr>
        <w:t>нит-Пaртнер</w:t>
      </w:r>
      <w:proofErr w:type="spellEnd"/>
      <w:r w:rsidR="00706161" w:rsidRPr="00074E1A">
        <w:rPr>
          <w:b/>
          <w:i/>
          <w:snapToGrid/>
          <w:color w:val="333333"/>
          <w:sz w:val="24"/>
          <w:szCs w:val="24"/>
        </w:rPr>
        <w:t>"</w:t>
      </w:r>
      <w:r w:rsidR="00706161" w:rsidRPr="00074E1A">
        <w:rPr>
          <w:snapToGrid/>
          <w:color w:val="333333"/>
          <w:sz w:val="24"/>
          <w:szCs w:val="24"/>
        </w:rPr>
        <w:t xml:space="preserve"> (680011, г. Хабаровск, ул. </w:t>
      </w:r>
      <w:proofErr w:type="spellStart"/>
      <w:r w:rsidR="00706161" w:rsidRPr="00074E1A">
        <w:rPr>
          <w:snapToGrid/>
          <w:color w:val="333333"/>
          <w:sz w:val="24"/>
          <w:szCs w:val="24"/>
        </w:rPr>
        <w:t>Запарина</w:t>
      </w:r>
      <w:proofErr w:type="spellEnd"/>
      <w:r w:rsidR="00706161" w:rsidRPr="00074E1A">
        <w:rPr>
          <w:snapToGrid/>
          <w:color w:val="333333"/>
          <w:sz w:val="24"/>
          <w:szCs w:val="24"/>
        </w:rPr>
        <w:t xml:space="preserve">, 137), </w:t>
      </w:r>
      <w:r w:rsidR="00706161" w:rsidRPr="00074E1A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706161" w:rsidRPr="00074E1A">
        <w:rPr>
          <w:b/>
          <w:i/>
          <w:snapToGrid/>
          <w:color w:val="333333"/>
          <w:sz w:val="24"/>
          <w:szCs w:val="24"/>
        </w:rPr>
        <w:t>Битроникс</w:t>
      </w:r>
      <w:proofErr w:type="spellEnd"/>
      <w:r w:rsidR="00706161" w:rsidRPr="00074E1A">
        <w:rPr>
          <w:b/>
          <w:i/>
          <w:snapToGrid/>
          <w:color w:val="333333"/>
          <w:sz w:val="24"/>
          <w:szCs w:val="24"/>
        </w:rPr>
        <w:t>"</w:t>
      </w:r>
      <w:r w:rsidR="00706161" w:rsidRPr="00074E1A">
        <w:rPr>
          <w:snapToGrid/>
          <w:color w:val="333333"/>
          <w:sz w:val="24"/>
          <w:szCs w:val="24"/>
        </w:rPr>
        <w:t xml:space="preserve"> (690105, Приморский край, г. Владивосток, ул. Давыдова, д. 42а, оф. 50) </w:t>
      </w:r>
      <w:r w:rsidR="00E42E95" w:rsidRPr="00074E1A">
        <w:rPr>
          <w:sz w:val="24"/>
          <w:szCs w:val="24"/>
        </w:rPr>
        <w:t>содержит достаточное</w:t>
      </w:r>
      <w:r w:rsidRPr="00074E1A">
        <w:rPr>
          <w:sz w:val="24"/>
          <w:szCs w:val="24"/>
        </w:rPr>
        <w:t xml:space="preserve"> для отклонения причину, заключающуюся в несоответствии предложения требованиям Закупочной документации, а именно:  требованиям пункта </w:t>
      </w:r>
      <w:r w:rsidR="00706161" w:rsidRPr="00074E1A">
        <w:rPr>
          <w:sz w:val="24"/>
          <w:szCs w:val="24"/>
        </w:rPr>
        <w:t>4.1.17</w:t>
      </w:r>
      <w:r w:rsidRPr="00074E1A">
        <w:rPr>
          <w:sz w:val="24"/>
          <w:szCs w:val="24"/>
        </w:rPr>
        <w:t xml:space="preserve"> </w:t>
      </w:r>
      <w:r w:rsidR="00E42E95" w:rsidRPr="00074E1A">
        <w:rPr>
          <w:sz w:val="24"/>
          <w:szCs w:val="24"/>
        </w:rPr>
        <w:t>Закупочной документации</w:t>
      </w:r>
      <w:r w:rsidRPr="00074E1A">
        <w:rPr>
          <w:sz w:val="24"/>
          <w:szCs w:val="24"/>
        </w:rPr>
        <w:t xml:space="preserve"> </w:t>
      </w:r>
      <w:r w:rsidR="00706161" w:rsidRPr="00074E1A">
        <w:rPr>
          <w:sz w:val="24"/>
          <w:szCs w:val="24"/>
        </w:rPr>
        <w:t>и п. 6</w:t>
      </w:r>
      <w:r w:rsidR="00E42E95" w:rsidRPr="00074E1A">
        <w:rPr>
          <w:sz w:val="24"/>
          <w:szCs w:val="24"/>
        </w:rPr>
        <w:t xml:space="preserve"> </w:t>
      </w:r>
      <w:r w:rsidR="00706161" w:rsidRPr="00074E1A">
        <w:rPr>
          <w:sz w:val="24"/>
          <w:szCs w:val="24"/>
        </w:rPr>
        <w:t>Технического задания</w:t>
      </w:r>
      <w:r w:rsidR="00E42E95" w:rsidRPr="00074E1A">
        <w:rPr>
          <w:sz w:val="24"/>
          <w:szCs w:val="24"/>
        </w:rPr>
        <w:t xml:space="preserve"> </w:t>
      </w:r>
      <w:r w:rsidRPr="00074E1A">
        <w:rPr>
          <w:sz w:val="24"/>
          <w:szCs w:val="24"/>
        </w:rPr>
        <w:t>–</w:t>
      </w:r>
      <w:r w:rsidR="00706161" w:rsidRPr="00074E1A">
        <w:rPr>
          <w:sz w:val="24"/>
          <w:szCs w:val="24"/>
        </w:rPr>
        <w:t xml:space="preserve"> не предоставлены документы, подтверждающие право участника на распространение и передачу третьим лицам неисключительных прав на поставляемое лицензионное программное обеспечение</w:t>
      </w:r>
      <w:r w:rsidR="00FC6B61">
        <w:rPr>
          <w:sz w:val="24"/>
          <w:szCs w:val="24"/>
        </w:rPr>
        <w:t>.</w:t>
      </w:r>
      <w:r w:rsidR="00706161" w:rsidRPr="00074E1A">
        <w:rPr>
          <w:sz w:val="24"/>
          <w:szCs w:val="24"/>
        </w:rPr>
        <w:t xml:space="preserve"> </w:t>
      </w:r>
    </w:p>
    <w:p w:rsidR="00380603" w:rsidRPr="00074E1A" w:rsidRDefault="00706161" w:rsidP="00706161">
      <w:pPr>
        <w:pStyle w:val="a9"/>
        <w:spacing w:line="240" w:lineRule="auto"/>
        <w:ind w:left="0"/>
        <w:rPr>
          <w:sz w:val="24"/>
          <w:szCs w:val="24"/>
        </w:rPr>
      </w:pPr>
      <w:r w:rsidRPr="00074E1A">
        <w:rPr>
          <w:sz w:val="24"/>
          <w:szCs w:val="24"/>
        </w:rPr>
        <w:t>Предлагается отклонить данные предложения</w:t>
      </w:r>
      <w:r w:rsidR="00380603" w:rsidRPr="00074E1A">
        <w:rPr>
          <w:sz w:val="24"/>
          <w:szCs w:val="24"/>
        </w:rPr>
        <w:t xml:space="preserve">  от дальнейшего рассмотрения.</w:t>
      </w:r>
    </w:p>
    <w:p w:rsidR="00380603" w:rsidRPr="00074E1A" w:rsidRDefault="00380603" w:rsidP="00380603">
      <w:pPr>
        <w:spacing w:line="240" w:lineRule="auto"/>
        <w:rPr>
          <w:sz w:val="24"/>
          <w:szCs w:val="24"/>
        </w:rPr>
      </w:pPr>
    </w:p>
    <w:p w:rsidR="00380603" w:rsidRPr="00074E1A" w:rsidRDefault="00380603" w:rsidP="00380603">
      <w:pPr>
        <w:pStyle w:val="2"/>
        <w:ind w:firstLine="0"/>
        <w:rPr>
          <w:b/>
          <w:bCs/>
          <w:i/>
          <w:iCs/>
          <w:sz w:val="24"/>
        </w:rPr>
      </w:pPr>
      <w:r w:rsidRPr="00074E1A">
        <w:rPr>
          <w:b/>
          <w:bCs/>
          <w:i/>
          <w:iCs/>
          <w:sz w:val="24"/>
        </w:rPr>
        <w:t>ВОПРОС 3 «</w:t>
      </w:r>
      <w:r w:rsidR="00821340" w:rsidRPr="00074E1A">
        <w:rPr>
          <w:b/>
          <w:bCs/>
          <w:i/>
          <w:iCs/>
          <w:sz w:val="24"/>
        </w:rPr>
        <w:t xml:space="preserve">О признании открытого запроса предложений </w:t>
      </w:r>
      <w:proofErr w:type="gramStart"/>
      <w:r w:rsidR="00821340" w:rsidRPr="00074E1A">
        <w:rPr>
          <w:b/>
          <w:bCs/>
          <w:i/>
          <w:iCs/>
          <w:sz w:val="24"/>
        </w:rPr>
        <w:t>несостоявшимся</w:t>
      </w:r>
      <w:proofErr w:type="gramEnd"/>
      <w:r w:rsidRPr="00074E1A">
        <w:rPr>
          <w:b/>
          <w:bCs/>
          <w:i/>
          <w:iCs/>
          <w:sz w:val="24"/>
        </w:rPr>
        <w:t>»</w:t>
      </w:r>
    </w:p>
    <w:p w:rsidR="00380603" w:rsidRPr="00074E1A" w:rsidRDefault="00380603" w:rsidP="00380603">
      <w:pPr>
        <w:spacing w:line="240" w:lineRule="auto"/>
        <w:rPr>
          <w:sz w:val="24"/>
          <w:szCs w:val="24"/>
        </w:rPr>
      </w:pPr>
      <w:r w:rsidRPr="00074E1A">
        <w:rPr>
          <w:sz w:val="24"/>
          <w:szCs w:val="24"/>
        </w:rPr>
        <w:t>ОТМЕТИЛИ:</w:t>
      </w:r>
    </w:p>
    <w:p w:rsidR="00117693" w:rsidRPr="00074E1A" w:rsidRDefault="00074E1A" w:rsidP="00074E1A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074E1A">
        <w:rPr>
          <w:sz w:val="24"/>
          <w:szCs w:val="24"/>
        </w:rPr>
        <w:t xml:space="preserve">Поскольку на открытый запрос предложений </w:t>
      </w:r>
      <w:r w:rsidRPr="00074E1A">
        <w:rPr>
          <w:b/>
          <w:i/>
          <w:snapToGrid/>
          <w:sz w:val="24"/>
          <w:szCs w:val="24"/>
        </w:rPr>
        <w:t xml:space="preserve">«Лицензионное ПО </w:t>
      </w:r>
      <w:proofErr w:type="spellStart"/>
      <w:r w:rsidRPr="00074E1A">
        <w:rPr>
          <w:b/>
          <w:i/>
          <w:snapToGrid/>
          <w:sz w:val="24"/>
          <w:szCs w:val="24"/>
        </w:rPr>
        <w:t>Acronis</w:t>
      </w:r>
      <w:proofErr w:type="spellEnd"/>
      <w:r w:rsidRPr="00074E1A">
        <w:rPr>
          <w:b/>
          <w:i/>
          <w:snapToGrid/>
          <w:sz w:val="24"/>
          <w:szCs w:val="24"/>
        </w:rPr>
        <w:t xml:space="preserve">, </w:t>
      </w:r>
      <w:proofErr w:type="spellStart"/>
      <w:r w:rsidRPr="00074E1A">
        <w:rPr>
          <w:b/>
          <w:i/>
          <w:snapToGrid/>
          <w:sz w:val="24"/>
          <w:szCs w:val="24"/>
        </w:rPr>
        <w:t>Zoho</w:t>
      </w:r>
      <w:proofErr w:type="spellEnd"/>
      <w:r w:rsidRPr="00074E1A">
        <w:rPr>
          <w:b/>
          <w:i/>
          <w:snapToGrid/>
          <w:sz w:val="24"/>
          <w:szCs w:val="24"/>
        </w:rPr>
        <w:t xml:space="preserve">, </w:t>
      </w:r>
      <w:proofErr w:type="spellStart"/>
      <w:r w:rsidRPr="00074E1A">
        <w:rPr>
          <w:b/>
          <w:i/>
          <w:snapToGrid/>
          <w:sz w:val="24"/>
          <w:szCs w:val="24"/>
        </w:rPr>
        <w:t>SolarWinds</w:t>
      </w:r>
      <w:proofErr w:type="spellEnd"/>
      <w:r w:rsidRPr="00074E1A">
        <w:rPr>
          <w:b/>
          <w:i/>
          <w:snapToGrid/>
          <w:sz w:val="24"/>
          <w:szCs w:val="24"/>
        </w:rPr>
        <w:t>» для ИА, филиалов  ОАО «ДРСК»</w:t>
      </w:r>
      <w:r w:rsidRPr="00074E1A">
        <w:rPr>
          <w:snapToGrid/>
          <w:sz w:val="24"/>
          <w:szCs w:val="24"/>
        </w:rPr>
        <w:t xml:space="preserve"> </w:t>
      </w:r>
      <w:r w:rsidRPr="00074E1A">
        <w:rPr>
          <w:bCs/>
          <w:sz w:val="24"/>
          <w:szCs w:val="24"/>
        </w:rPr>
        <w:t xml:space="preserve">после отборочной стадии </w:t>
      </w:r>
      <w:r w:rsidRPr="00074E1A">
        <w:rPr>
          <w:sz w:val="24"/>
          <w:szCs w:val="24"/>
        </w:rPr>
        <w:t xml:space="preserve">допущен один </w:t>
      </w:r>
      <w:r w:rsidRPr="00074E1A">
        <w:rPr>
          <w:sz w:val="24"/>
          <w:szCs w:val="24"/>
        </w:rPr>
        <w:lastRenderedPageBreak/>
        <w:t>участник на основании пункта 5 статьи 447 части первой Гражданского кодекса Российской Федерации предлагается признать открытый запрос предложений по данному лоту несостоявшимся.</w:t>
      </w:r>
      <w:r w:rsidR="00380603" w:rsidRPr="00074E1A">
        <w:rPr>
          <w:sz w:val="24"/>
          <w:szCs w:val="24"/>
        </w:rPr>
        <w:t xml:space="preserve"> </w:t>
      </w:r>
    </w:p>
    <w:p w:rsidR="00117693" w:rsidRPr="00074E1A" w:rsidRDefault="00117693" w:rsidP="00117693">
      <w:pPr>
        <w:spacing w:line="240" w:lineRule="auto"/>
        <w:rPr>
          <w:snapToGrid/>
          <w:sz w:val="24"/>
          <w:szCs w:val="24"/>
        </w:rPr>
      </w:pPr>
    </w:p>
    <w:p w:rsidR="004114E8" w:rsidRPr="00074E1A" w:rsidRDefault="004114E8" w:rsidP="00117693">
      <w:pPr>
        <w:spacing w:line="240" w:lineRule="auto"/>
        <w:rPr>
          <w:b/>
          <w:sz w:val="24"/>
          <w:szCs w:val="24"/>
        </w:rPr>
      </w:pPr>
    </w:p>
    <w:p w:rsidR="00117693" w:rsidRPr="00074E1A" w:rsidRDefault="00117693" w:rsidP="00117693">
      <w:pPr>
        <w:spacing w:line="240" w:lineRule="auto"/>
        <w:rPr>
          <w:b/>
          <w:sz w:val="24"/>
          <w:szCs w:val="24"/>
        </w:rPr>
      </w:pPr>
      <w:r w:rsidRPr="00074E1A">
        <w:rPr>
          <w:b/>
          <w:sz w:val="24"/>
          <w:szCs w:val="24"/>
        </w:rPr>
        <w:t>РЕШИЛИ:</w:t>
      </w:r>
    </w:p>
    <w:p w:rsidR="00117693" w:rsidRPr="00074E1A" w:rsidRDefault="00821340" w:rsidP="005C624A">
      <w:pPr>
        <w:pStyle w:val="a9"/>
        <w:numPr>
          <w:ilvl w:val="0"/>
          <w:numId w:val="24"/>
        </w:numPr>
        <w:tabs>
          <w:tab w:val="num" w:pos="993"/>
        </w:tabs>
        <w:snapToGrid w:val="0"/>
        <w:spacing w:line="240" w:lineRule="auto"/>
        <w:ind w:left="0" w:firstLine="567"/>
        <w:rPr>
          <w:b/>
          <w:i/>
          <w:sz w:val="24"/>
          <w:szCs w:val="24"/>
        </w:rPr>
      </w:pPr>
      <w:r w:rsidRPr="00074E1A">
        <w:rPr>
          <w:sz w:val="24"/>
          <w:szCs w:val="24"/>
        </w:rPr>
        <w:t>Признать предложение</w:t>
      </w:r>
      <w:r w:rsidR="00117693" w:rsidRPr="00074E1A">
        <w:rPr>
          <w:sz w:val="24"/>
          <w:szCs w:val="24"/>
        </w:rPr>
        <w:t xml:space="preserve"> </w:t>
      </w:r>
      <w:r w:rsidRPr="00074E1A">
        <w:rPr>
          <w:b/>
          <w:i/>
          <w:snapToGrid/>
          <w:color w:val="333333"/>
          <w:sz w:val="24"/>
          <w:szCs w:val="24"/>
        </w:rPr>
        <w:t>ЗАО "</w:t>
      </w:r>
      <w:proofErr w:type="spellStart"/>
      <w:r w:rsidRPr="00074E1A">
        <w:rPr>
          <w:b/>
          <w:i/>
          <w:snapToGrid/>
          <w:color w:val="333333"/>
          <w:sz w:val="24"/>
          <w:szCs w:val="24"/>
        </w:rPr>
        <w:t>СофтЛайн</w:t>
      </w:r>
      <w:proofErr w:type="spellEnd"/>
      <w:r w:rsidRPr="00074E1A">
        <w:rPr>
          <w:b/>
          <w:i/>
          <w:snapToGrid/>
          <w:color w:val="333333"/>
          <w:sz w:val="24"/>
          <w:szCs w:val="24"/>
        </w:rPr>
        <w:t xml:space="preserve"> Трейд"</w:t>
      </w:r>
      <w:r w:rsidRPr="00074E1A">
        <w:rPr>
          <w:snapToGrid/>
          <w:color w:val="333333"/>
          <w:sz w:val="24"/>
          <w:szCs w:val="24"/>
        </w:rPr>
        <w:t xml:space="preserve"> (119270 РФ, г. Москва, </w:t>
      </w:r>
      <w:proofErr w:type="spellStart"/>
      <w:r w:rsidRPr="00074E1A">
        <w:rPr>
          <w:snapToGrid/>
          <w:color w:val="333333"/>
          <w:sz w:val="24"/>
          <w:szCs w:val="24"/>
        </w:rPr>
        <w:t>Лужнецкая</w:t>
      </w:r>
      <w:proofErr w:type="spellEnd"/>
      <w:r w:rsidRPr="00074E1A">
        <w:rPr>
          <w:snapToGrid/>
          <w:color w:val="333333"/>
          <w:sz w:val="24"/>
          <w:szCs w:val="24"/>
        </w:rPr>
        <w:t xml:space="preserve"> набережная, д. 2/4, стр.3А, офис 304) </w:t>
      </w:r>
      <w:r w:rsidRPr="00074E1A">
        <w:rPr>
          <w:sz w:val="24"/>
          <w:szCs w:val="24"/>
        </w:rPr>
        <w:t>соответствующим</w:t>
      </w:r>
      <w:r w:rsidR="00117693" w:rsidRPr="00074E1A">
        <w:rPr>
          <w:sz w:val="24"/>
          <w:szCs w:val="24"/>
        </w:rPr>
        <w:t xml:space="preserve"> условиям закупки.</w:t>
      </w:r>
    </w:p>
    <w:p w:rsidR="00E56B34" w:rsidRPr="00074E1A" w:rsidRDefault="00E56B34" w:rsidP="00E56B34">
      <w:pPr>
        <w:pStyle w:val="a9"/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821340" w:rsidRPr="00074E1A" w:rsidRDefault="00821340" w:rsidP="0082134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074E1A">
        <w:rPr>
          <w:rFonts w:eastAsiaTheme="minorHAnsi"/>
          <w:sz w:val="24"/>
          <w:szCs w:val="24"/>
          <w:lang w:eastAsia="en-US"/>
        </w:rPr>
        <w:t>Отклонить предложения Участников</w:t>
      </w:r>
      <w:r w:rsidR="005C624A" w:rsidRPr="00074E1A">
        <w:rPr>
          <w:rFonts w:eastAsiaTheme="minorHAnsi"/>
          <w:sz w:val="24"/>
          <w:szCs w:val="24"/>
          <w:lang w:eastAsia="en-US"/>
        </w:rPr>
        <w:t xml:space="preserve"> </w:t>
      </w:r>
      <w:r w:rsidRPr="00074E1A">
        <w:rPr>
          <w:b/>
          <w:i/>
          <w:snapToGrid/>
          <w:color w:val="333333"/>
          <w:sz w:val="24"/>
          <w:szCs w:val="24"/>
        </w:rPr>
        <w:t>ЗАО "</w:t>
      </w:r>
      <w:proofErr w:type="spellStart"/>
      <w:r w:rsidRPr="00074E1A">
        <w:rPr>
          <w:b/>
          <w:i/>
          <w:snapToGrid/>
          <w:color w:val="333333"/>
          <w:sz w:val="24"/>
          <w:szCs w:val="24"/>
        </w:rPr>
        <w:t>Л</w:t>
      </w:r>
      <w:proofErr w:type="gramStart"/>
      <w:r w:rsidRPr="00074E1A">
        <w:rPr>
          <w:b/>
          <w:i/>
          <w:snapToGrid/>
          <w:color w:val="333333"/>
          <w:sz w:val="24"/>
          <w:szCs w:val="24"/>
        </w:rPr>
        <w:t>a</w:t>
      </w:r>
      <w:proofErr w:type="gramEnd"/>
      <w:r w:rsidRPr="00074E1A">
        <w:rPr>
          <w:b/>
          <w:i/>
          <w:snapToGrid/>
          <w:color w:val="333333"/>
          <w:sz w:val="24"/>
          <w:szCs w:val="24"/>
        </w:rPr>
        <w:t>нит-Пaртнер</w:t>
      </w:r>
      <w:proofErr w:type="spellEnd"/>
      <w:r w:rsidRPr="00074E1A">
        <w:rPr>
          <w:b/>
          <w:i/>
          <w:snapToGrid/>
          <w:color w:val="333333"/>
          <w:sz w:val="24"/>
          <w:szCs w:val="24"/>
        </w:rPr>
        <w:t>"</w:t>
      </w:r>
      <w:r w:rsidRPr="00074E1A">
        <w:rPr>
          <w:snapToGrid/>
          <w:color w:val="333333"/>
          <w:sz w:val="24"/>
          <w:szCs w:val="24"/>
        </w:rPr>
        <w:t xml:space="preserve"> (680011, г. Хабаровск, ул. </w:t>
      </w:r>
      <w:proofErr w:type="spellStart"/>
      <w:r w:rsidRPr="00074E1A">
        <w:rPr>
          <w:snapToGrid/>
          <w:color w:val="333333"/>
          <w:sz w:val="24"/>
          <w:szCs w:val="24"/>
        </w:rPr>
        <w:t>Запарина</w:t>
      </w:r>
      <w:proofErr w:type="spellEnd"/>
      <w:r w:rsidRPr="00074E1A">
        <w:rPr>
          <w:snapToGrid/>
          <w:color w:val="333333"/>
          <w:sz w:val="24"/>
          <w:szCs w:val="24"/>
        </w:rPr>
        <w:t xml:space="preserve">, 137), </w:t>
      </w:r>
      <w:r w:rsidRPr="00074E1A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074E1A">
        <w:rPr>
          <w:b/>
          <w:i/>
          <w:snapToGrid/>
          <w:color w:val="333333"/>
          <w:sz w:val="24"/>
          <w:szCs w:val="24"/>
        </w:rPr>
        <w:t>Битроникс</w:t>
      </w:r>
      <w:proofErr w:type="spellEnd"/>
      <w:r w:rsidRPr="00074E1A">
        <w:rPr>
          <w:b/>
          <w:i/>
          <w:snapToGrid/>
          <w:color w:val="333333"/>
          <w:sz w:val="24"/>
          <w:szCs w:val="24"/>
        </w:rPr>
        <w:t>"</w:t>
      </w:r>
      <w:r w:rsidRPr="00074E1A">
        <w:rPr>
          <w:snapToGrid/>
          <w:color w:val="333333"/>
          <w:sz w:val="24"/>
          <w:szCs w:val="24"/>
        </w:rPr>
        <w:t xml:space="preserve"> (690105, Приморский край, г. Владивосток, ул. Давыдова, д. 42а, оф. 50), </w:t>
      </w:r>
      <w:r w:rsidR="005C624A" w:rsidRPr="00074E1A">
        <w:rPr>
          <w:sz w:val="24"/>
          <w:szCs w:val="24"/>
        </w:rPr>
        <w:t>поскольку выявленное несоответствие является существенным и д</w:t>
      </w:r>
      <w:r w:rsidRPr="00074E1A">
        <w:rPr>
          <w:sz w:val="24"/>
          <w:szCs w:val="24"/>
        </w:rPr>
        <w:t>остаточным для откл</w:t>
      </w:r>
      <w:r w:rsidR="00FC6B61">
        <w:rPr>
          <w:sz w:val="24"/>
          <w:szCs w:val="24"/>
        </w:rPr>
        <w:t>онения заяв</w:t>
      </w:r>
      <w:r w:rsidRPr="00074E1A">
        <w:rPr>
          <w:sz w:val="24"/>
          <w:szCs w:val="24"/>
        </w:rPr>
        <w:t>ок</w:t>
      </w:r>
      <w:r w:rsidR="005C624A" w:rsidRPr="00074E1A">
        <w:rPr>
          <w:sz w:val="24"/>
          <w:szCs w:val="24"/>
        </w:rPr>
        <w:t xml:space="preserve"> от дальнейшего участия в Закупочной процедуре.</w:t>
      </w:r>
    </w:p>
    <w:p w:rsidR="00821340" w:rsidRPr="00074E1A" w:rsidRDefault="00821340" w:rsidP="00821340">
      <w:pPr>
        <w:pStyle w:val="a9"/>
        <w:rPr>
          <w:b/>
          <w:sz w:val="24"/>
          <w:szCs w:val="24"/>
        </w:rPr>
      </w:pPr>
    </w:p>
    <w:p w:rsidR="00821340" w:rsidRPr="00074E1A" w:rsidRDefault="00074E1A" w:rsidP="00074E1A">
      <w:pPr>
        <w:pStyle w:val="a9"/>
        <w:numPr>
          <w:ilvl w:val="0"/>
          <w:numId w:val="24"/>
        </w:numPr>
        <w:tabs>
          <w:tab w:val="left" w:pos="708"/>
          <w:tab w:val="left" w:pos="851"/>
        </w:tabs>
        <w:autoSpaceDE w:val="0"/>
        <w:autoSpaceDN w:val="0"/>
        <w:spacing w:before="60" w:line="240" w:lineRule="auto"/>
        <w:ind w:left="0" w:firstLine="567"/>
        <w:rPr>
          <w:snapToGrid/>
          <w:sz w:val="24"/>
          <w:szCs w:val="24"/>
        </w:rPr>
      </w:pPr>
      <w:r w:rsidRPr="00074E1A">
        <w:rPr>
          <w:sz w:val="24"/>
          <w:szCs w:val="24"/>
        </w:rPr>
        <w:t xml:space="preserve">Признать открытый запрос предложений на право заключения договора на поставку </w:t>
      </w:r>
      <w:r w:rsidRPr="00074E1A">
        <w:rPr>
          <w:b/>
          <w:i/>
          <w:snapToGrid/>
          <w:sz w:val="24"/>
          <w:szCs w:val="24"/>
        </w:rPr>
        <w:t xml:space="preserve">«Лицензионное ПО </w:t>
      </w:r>
      <w:proofErr w:type="spellStart"/>
      <w:r w:rsidRPr="00074E1A">
        <w:rPr>
          <w:b/>
          <w:i/>
          <w:snapToGrid/>
          <w:sz w:val="24"/>
          <w:szCs w:val="24"/>
        </w:rPr>
        <w:t>Acronis</w:t>
      </w:r>
      <w:proofErr w:type="spellEnd"/>
      <w:r w:rsidRPr="00074E1A">
        <w:rPr>
          <w:b/>
          <w:i/>
          <w:snapToGrid/>
          <w:sz w:val="24"/>
          <w:szCs w:val="24"/>
        </w:rPr>
        <w:t xml:space="preserve">, </w:t>
      </w:r>
      <w:proofErr w:type="spellStart"/>
      <w:r w:rsidRPr="00074E1A">
        <w:rPr>
          <w:b/>
          <w:i/>
          <w:snapToGrid/>
          <w:sz w:val="24"/>
          <w:szCs w:val="24"/>
        </w:rPr>
        <w:t>Zoho</w:t>
      </w:r>
      <w:proofErr w:type="spellEnd"/>
      <w:r w:rsidRPr="00074E1A">
        <w:rPr>
          <w:b/>
          <w:i/>
          <w:snapToGrid/>
          <w:sz w:val="24"/>
          <w:szCs w:val="24"/>
        </w:rPr>
        <w:t xml:space="preserve">, </w:t>
      </w:r>
      <w:proofErr w:type="spellStart"/>
      <w:r w:rsidRPr="00074E1A">
        <w:rPr>
          <w:b/>
          <w:i/>
          <w:snapToGrid/>
          <w:sz w:val="24"/>
          <w:szCs w:val="24"/>
        </w:rPr>
        <w:t>SolarWinds</w:t>
      </w:r>
      <w:proofErr w:type="spellEnd"/>
      <w:r w:rsidRPr="00074E1A">
        <w:rPr>
          <w:b/>
          <w:i/>
          <w:snapToGrid/>
          <w:sz w:val="24"/>
          <w:szCs w:val="24"/>
        </w:rPr>
        <w:t>» для ИА, филиалов  ОАО «ДРСК»</w:t>
      </w:r>
      <w:r w:rsidRPr="00074E1A">
        <w:rPr>
          <w:snapToGrid/>
          <w:sz w:val="24"/>
          <w:szCs w:val="24"/>
        </w:rPr>
        <w:t xml:space="preserve"> как несостоявшийся. Провести повторно на условиях, аналогичных условиям проведения первоначальной закупки</w:t>
      </w:r>
    </w:p>
    <w:p w:rsidR="004F4866" w:rsidRPr="00074E1A" w:rsidRDefault="004F4866" w:rsidP="004F4866">
      <w:pPr>
        <w:spacing w:line="240" w:lineRule="auto"/>
        <w:rPr>
          <w:sz w:val="24"/>
          <w:szCs w:val="24"/>
        </w:rPr>
      </w:pPr>
    </w:p>
    <w:p w:rsidR="005F6F3F" w:rsidRPr="00074E1A" w:rsidRDefault="005F6F3F" w:rsidP="004F4866">
      <w:pPr>
        <w:spacing w:line="240" w:lineRule="auto"/>
        <w:rPr>
          <w:sz w:val="24"/>
          <w:szCs w:val="24"/>
        </w:rPr>
      </w:pPr>
    </w:p>
    <w:p w:rsidR="005F6F3F" w:rsidRPr="00074E1A" w:rsidRDefault="005F6F3F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074E1A" w:rsidTr="00E42E95">
        <w:tc>
          <w:tcPr>
            <w:tcW w:w="3510" w:type="dxa"/>
          </w:tcPr>
          <w:p w:rsidR="005433F4" w:rsidRPr="00074E1A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074E1A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74E1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________________</w:t>
            </w:r>
            <w:r w:rsidR="00BE68B8" w:rsidRPr="00074E1A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74E1A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074E1A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074E1A" w:rsidRDefault="00BE68B8" w:rsidP="005F51DB">
      <w:pPr>
        <w:spacing w:line="240" w:lineRule="auto"/>
        <w:ind w:firstLine="0"/>
        <w:rPr>
          <w:sz w:val="24"/>
          <w:szCs w:val="24"/>
        </w:rPr>
      </w:pPr>
    </w:p>
    <w:p w:rsidR="00F3134E" w:rsidRPr="00074E1A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074E1A" w:rsidTr="000808E6">
        <w:tc>
          <w:tcPr>
            <w:tcW w:w="3510" w:type="dxa"/>
          </w:tcPr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074E1A" w:rsidRDefault="00896F9A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 xml:space="preserve">    Т.В. </w:t>
            </w:r>
            <w:proofErr w:type="spellStart"/>
            <w:r w:rsidRPr="00074E1A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28" w:rsidRDefault="00087528" w:rsidP="00355095">
      <w:pPr>
        <w:spacing w:line="240" w:lineRule="auto"/>
      </w:pPr>
      <w:r>
        <w:separator/>
      </w:r>
    </w:p>
  </w:endnote>
  <w:endnote w:type="continuationSeparator" w:id="0">
    <w:p w:rsidR="00087528" w:rsidRDefault="000875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09EF" w:rsidRDefault="006609E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4C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4C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09EF" w:rsidRDefault="006609E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28" w:rsidRDefault="00087528" w:rsidP="00355095">
      <w:pPr>
        <w:spacing w:line="240" w:lineRule="auto"/>
      </w:pPr>
      <w:r>
        <w:separator/>
      </w:r>
    </w:p>
  </w:footnote>
  <w:footnote w:type="continuationSeparator" w:id="0">
    <w:p w:rsidR="00087528" w:rsidRDefault="000875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EF" w:rsidRPr="00355095" w:rsidRDefault="006609EF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 xml:space="preserve">рассмотрения заявок закупка </w:t>
    </w:r>
    <w:r w:rsidR="00706161">
      <w:rPr>
        <w:i/>
        <w:sz w:val="20"/>
      </w:rPr>
      <w:t>1569  раздел 3.</w:t>
    </w:r>
    <w:r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9F88C372"/>
    <w:lvl w:ilvl="0" w:tplc="830CDC5E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multilevel"/>
    <w:tmpl w:val="DBACD6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11"/>
    <w:rsid w:val="00053ACD"/>
    <w:rsid w:val="00057F72"/>
    <w:rsid w:val="000637CB"/>
    <w:rsid w:val="00074E1A"/>
    <w:rsid w:val="0008004B"/>
    <w:rsid w:val="000808E6"/>
    <w:rsid w:val="00087528"/>
    <w:rsid w:val="000911D3"/>
    <w:rsid w:val="000A0F84"/>
    <w:rsid w:val="000A305B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57592"/>
    <w:rsid w:val="00175AC5"/>
    <w:rsid w:val="00192438"/>
    <w:rsid w:val="001924E0"/>
    <w:rsid w:val="001926AC"/>
    <w:rsid w:val="001A770B"/>
    <w:rsid w:val="001A7FDA"/>
    <w:rsid w:val="001B13FD"/>
    <w:rsid w:val="001B37A3"/>
    <w:rsid w:val="001D3EAF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057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977"/>
    <w:rsid w:val="00306C67"/>
    <w:rsid w:val="00315BCC"/>
    <w:rsid w:val="00316485"/>
    <w:rsid w:val="003223F3"/>
    <w:rsid w:val="0032633F"/>
    <w:rsid w:val="00327259"/>
    <w:rsid w:val="0033009A"/>
    <w:rsid w:val="00337910"/>
    <w:rsid w:val="00340D88"/>
    <w:rsid w:val="0035393A"/>
    <w:rsid w:val="00355095"/>
    <w:rsid w:val="003608E9"/>
    <w:rsid w:val="00366597"/>
    <w:rsid w:val="00367A84"/>
    <w:rsid w:val="00367D97"/>
    <w:rsid w:val="0037307E"/>
    <w:rsid w:val="00380603"/>
    <w:rsid w:val="00380B7F"/>
    <w:rsid w:val="003930F2"/>
    <w:rsid w:val="003B16A5"/>
    <w:rsid w:val="003C574A"/>
    <w:rsid w:val="003C690B"/>
    <w:rsid w:val="003D207A"/>
    <w:rsid w:val="003D62C8"/>
    <w:rsid w:val="003F2505"/>
    <w:rsid w:val="003F2E85"/>
    <w:rsid w:val="004114E8"/>
    <w:rsid w:val="00413552"/>
    <w:rsid w:val="004159F1"/>
    <w:rsid w:val="00415FDC"/>
    <w:rsid w:val="00416CFB"/>
    <w:rsid w:val="004229C8"/>
    <w:rsid w:val="00423EB5"/>
    <w:rsid w:val="00425DCF"/>
    <w:rsid w:val="00433072"/>
    <w:rsid w:val="00444519"/>
    <w:rsid w:val="00445432"/>
    <w:rsid w:val="00446E0F"/>
    <w:rsid w:val="00450C02"/>
    <w:rsid w:val="0045381B"/>
    <w:rsid w:val="00456E12"/>
    <w:rsid w:val="0046100F"/>
    <w:rsid w:val="00465367"/>
    <w:rsid w:val="00476103"/>
    <w:rsid w:val="00480849"/>
    <w:rsid w:val="004808D6"/>
    <w:rsid w:val="004932DB"/>
    <w:rsid w:val="0049333C"/>
    <w:rsid w:val="004A1BCA"/>
    <w:rsid w:val="004A4816"/>
    <w:rsid w:val="004A606C"/>
    <w:rsid w:val="004B69F5"/>
    <w:rsid w:val="004C1EA3"/>
    <w:rsid w:val="004D1A37"/>
    <w:rsid w:val="004D4BE3"/>
    <w:rsid w:val="004D6055"/>
    <w:rsid w:val="004F329D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42E7"/>
    <w:rsid w:val="00555341"/>
    <w:rsid w:val="0055633F"/>
    <w:rsid w:val="00563A7E"/>
    <w:rsid w:val="00566DF3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145"/>
    <w:rsid w:val="005B5865"/>
    <w:rsid w:val="005C624A"/>
    <w:rsid w:val="005D40F5"/>
    <w:rsid w:val="005D7BA8"/>
    <w:rsid w:val="005E1345"/>
    <w:rsid w:val="005E5855"/>
    <w:rsid w:val="005F1BFE"/>
    <w:rsid w:val="005F51DB"/>
    <w:rsid w:val="005F61A1"/>
    <w:rsid w:val="005F6F3F"/>
    <w:rsid w:val="006227C6"/>
    <w:rsid w:val="00622BD9"/>
    <w:rsid w:val="00624CDC"/>
    <w:rsid w:val="006609EF"/>
    <w:rsid w:val="006629E9"/>
    <w:rsid w:val="0067734E"/>
    <w:rsid w:val="00680B61"/>
    <w:rsid w:val="006926AB"/>
    <w:rsid w:val="006A026E"/>
    <w:rsid w:val="006B3625"/>
    <w:rsid w:val="006B5B76"/>
    <w:rsid w:val="006C5591"/>
    <w:rsid w:val="006E6452"/>
    <w:rsid w:val="006F0E12"/>
    <w:rsid w:val="006F3881"/>
    <w:rsid w:val="006F4400"/>
    <w:rsid w:val="00700899"/>
    <w:rsid w:val="00705A18"/>
    <w:rsid w:val="00706161"/>
    <w:rsid w:val="0071472B"/>
    <w:rsid w:val="0072114D"/>
    <w:rsid w:val="007214CF"/>
    <w:rsid w:val="007277BE"/>
    <w:rsid w:val="00732C5E"/>
    <w:rsid w:val="0074121C"/>
    <w:rsid w:val="007436D6"/>
    <w:rsid w:val="0074433D"/>
    <w:rsid w:val="00745521"/>
    <w:rsid w:val="00745749"/>
    <w:rsid w:val="00751028"/>
    <w:rsid w:val="00757186"/>
    <w:rsid w:val="007573B6"/>
    <w:rsid w:val="007611D3"/>
    <w:rsid w:val="00771B04"/>
    <w:rsid w:val="0079457B"/>
    <w:rsid w:val="007A0ACC"/>
    <w:rsid w:val="007A7F8B"/>
    <w:rsid w:val="007B404E"/>
    <w:rsid w:val="007B5098"/>
    <w:rsid w:val="007C2EC4"/>
    <w:rsid w:val="007C3379"/>
    <w:rsid w:val="007D776C"/>
    <w:rsid w:val="007E7B5D"/>
    <w:rsid w:val="007F0386"/>
    <w:rsid w:val="00807ED5"/>
    <w:rsid w:val="0081597C"/>
    <w:rsid w:val="00821340"/>
    <w:rsid w:val="008401E4"/>
    <w:rsid w:val="00853143"/>
    <w:rsid w:val="00861C62"/>
    <w:rsid w:val="00864BAF"/>
    <w:rsid w:val="008759B3"/>
    <w:rsid w:val="00886219"/>
    <w:rsid w:val="0088746E"/>
    <w:rsid w:val="00896F9A"/>
    <w:rsid w:val="008A5961"/>
    <w:rsid w:val="008B063D"/>
    <w:rsid w:val="008B4E73"/>
    <w:rsid w:val="008C4C4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0560"/>
    <w:rsid w:val="0092137B"/>
    <w:rsid w:val="00926498"/>
    <w:rsid w:val="00927F66"/>
    <w:rsid w:val="009324C6"/>
    <w:rsid w:val="00933F91"/>
    <w:rsid w:val="009377AC"/>
    <w:rsid w:val="009423A1"/>
    <w:rsid w:val="00965222"/>
    <w:rsid w:val="009676D1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151A7"/>
    <w:rsid w:val="00A20713"/>
    <w:rsid w:val="00A32845"/>
    <w:rsid w:val="00A35C8E"/>
    <w:rsid w:val="00A35CDC"/>
    <w:rsid w:val="00A4267E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E5C92"/>
    <w:rsid w:val="00AF01AB"/>
    <w:rsid w:val="00AF1A85"/>
    <w:rsid w:val="00B001DD"/>
    <w:rsid w:val="00B0028C"/>
    <w:rsid w:val="00B04387"/>
    <w:rsid w:val="00B07AEE"/>
    <w:rsid w:val="00B12993"/>
    <w:rsid w:val="00B20409"/>
    <w:rsid w:val="00B21BBE"/>
    <w:rsid w:val="00B36C9E"/>
    <w:rsid w:val="00B44DF3"/>
    <w:rsid w:val="00B454B7"/>
    <w:rsid w:val="00B46BA5"/>
    <w:rsid w:val="00B5466C"/>
    <w:rsid w:val="00B54AEB"/>
    <w:rsid w:val="00B57DE3"/>
    <w:rsid w:val="00B60CE1"/>
    <w:rsid w:val="00B6781F"/>
    <w:rsid w:val="00B733C0"/>
    <w:rsid w:val="00B828AD"/>
    <w:rsid w:val="00B8408A"/>
    <w:rsid w:val="00B855FE"/>
    <w:rsid w:val="00BA4811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02A28"/>
    <w:rsid w:val="00C0634B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578CD"/>
    <w:rsid w:val="00C612ED"/>
    <w:rsid w:val="00C62488"/>
    <w:rsid w:val="00C64EC3"/>
    <w:rsid w:val="00C75C4C"/>
    <w:rsid w:val="00C77AD0"/>
    <w:rsid w:val="00C83515"/>
    <w:rsid w:val="00C9000A"/>
    <w:rsid w:val="00C93DEA"/>
    <w:rsid w:val="00C9404B"/>
    <w:rsid w:val="00C9545E"/>
    <w:rsid w:val="00CA616A"/>
    <w:rsid w:val="00CB0FB8"/>
    <w:rsid w:val="00CB28F4"/>
    <w:rsid w:val="00CB5269"/>
    <w:rsid w:val="00CB55FD"/>
    <w:rsid w:val="00CE3F1D"/>
    <w:rsid w:val="00CE5760"/>
    <w:rsid w:val="00CF2F93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C52FA"/>
    <w:rsid w:val="00DE4B51"/>
    <w:rsid w:val="00DF7309"/>
    <w:rsid w:val="00DF7E5C"/>
    <w:rsid w:val="00E00A4C"/>
    <w:rsid w:val="00E07A98"/>
    <w:rsid w:val="00E119A4"/>
    <w:rsid w:val="00E13CFF"/>
    <w:rsid w:val="00E1693D"/>
    <w:rsid w:val="00E219CC"/>
    <w:rsid w:val="00E25DBA"/>
    <w:rsid w:val="00E307C3"/>
    <w:rsid w:val="00E363AF"/>
    <w:rsid w:val="00E37636"/>
    <w:rsid w:val="00E42E95"/>
    <w:rsid w:val="00E533DA"/>
    <w:rsid w:val="00E56B34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1235"/>
    <w:rsid w:val="00EE59FA"/>
    <w:rsid w:val="00EF4C8A"/>
    <w:rsid w:val="00EF7341"/>
    <w:rsid w:val="00F002D7"/>
    <w:rsid w:val="00F0222C"/>
    <w:rsid w:val="00F0386F"/>
    <w:rsid w:val="00F17E85"/>
    <w:rsid w:val="00F22C68"/>
    <w:rsid w:val="00F24E57"/>
    <w:rsid w:val="00F264CE"/>
    <w:rsid w:val="00F30356"/>
    <w:rsid w:val="00F3134E"/>
    <w:rsid w:val="00F531AB"/>
    <w:rsid w:val="00F5449A"/>
    <w:rsid w:val="00F566E7"/>
    <w:rsid w:val="00F63B7B"/>
    <w:rsid w:val="00F6533B"/>
    <w:rsid w:val="00F7263D"/>
    <w:rsid w:val="00F779A3"/>
    <w:rsid w:val="00F96F29"/>
    <w:rsid w:val="00FA65A5"/>
    <w:rsid w:val="00FC382B"/>
    <w:rsid w:val="00FC6B61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DF33-B8C4-449B-8A49-6AF45DA8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53</cp:revision>
  <cp:lastPrinted>2014-12-15T00:45:00Z</cp:lastPrinted>
  <dcterms:created xsi:type="dcterms:W3CDTF">2014-09-03T06:31:00Z</dcterms:created>
  <dcterms:modified xsi:type="dcterms:W3CDTF">2014-12-15T07:56:00Z</dcterms:modified>
</cp:coreProperties>
</file>