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1580D">
              <w:rPr>
                <w:b/>
                <w:szCs w:val="28"/>
              </w:rPr>
              <w:t>103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31580D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1580D" w:rsidP="0031580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декабря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31580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31580D" w:rsidRPr="0031580D" w:rsidRDefault="0031580D" w:rsidP="0031580D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2"/>
          <w:szCs w:val="22"/>
        </w:rPr>
      </w:pPr>
      <w:r w:rsidRPr="0031580D">
        <w:rPr>
          <w:b/>
          <w:snapToGrid/>
          <w:sz w:val="22"/>
          <w:szCs w:val="22"/>
        </w:rPr>
        <w:t>Способ и предмет закупки:</w:t>
      </w:r>
      <w:r w:rsidRPr="0031580D">
        <w:rPr>
          <w:snapToGrid/>
          <w:sz w:val="22"/>
          <w:szCs w:val="22"/>
        </w:rPr>
        <w:t xml:space="preserve"> Открытый электронный запрос предложений на право заключения Договора на поставку:  </w:t>
      </w:r>
      <w:r w:rsidRPr="0031580D">
        <w:rPr>
          <w:b/>
          <w:i/>
          <w:snapToGrid/>
          <w:sz w:val="22"/>
          <w:szCs w:val="22"/>
        </w:rPr>
        <w:t xml:space="preserve">«Расходные материалы для </w:t>
      </w:r>
      <w:proofErr w:type="gramStart"/>
      <w:r w:rsidRPr="0031580D">
        <w:rPr>
          <w:b/>
          <w:i/>
          <w:snapToGrid/>
          <w:sz w:val="22"/>
          <w:szCs w:val="22"/>
        </w:rPr>
        <w:t>ИТ</w:t>
      </w:r>
      <w:proofErr w:type="gramEnd"/>
      <w:r w:rsidRPr="0031580D">
        <w:rPr>
          <w:b/>
          <w:i/>
          <w:snapToGrid/>
          <w:sz w:val="22"/>
          <w:szCs w:val="22"/>
        </w:rPr>
        <w:t xml:space="preserve"> АЭС (управление филиала, СП ЦЭС, СП ВЭС, СП ЗЭС)  для нужд  филиала  ОАО «ДРСК» «АЭС». </w:t>
      </w:r>
    </w:p>
    <w:p w:rsidR="0031580D" w:rsidRPr="0031580D" w:rsidRDefault="0031580D" w:rsidP="0031580D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2"/>
          <w:szCs w:val="22"/>
        </w:rPr>
      </w:pPr>
      <w:r w:rsidRPr="0031580D">
        <w:rPr>
          <w:b/>
          <w:bCs/>
          <w:i/>
          <w:iCs/>
          <w:snapToGrid/>
          <w:w w:val="110"/>
          <w:sz w:val="22"/>
          <w:szCs w:val="22"/>
        </w:rPr>
        <w:t xml:space="preserve"> </w:t>
      </w:r>
      <w:r w:rsidRPr="0031580D">
        <w:rPr>
          <w:snapToGrid/>
          <w:sz w:val="22"/>
          <w:szCs w:val="22"/>
        </w:rPr>
        <w:t>Закупка проводится согласно ГКПЗ 2015 г. раздела  3.2 «</w:t>
      </w:r>
      <w:proofErr w:type="spellStart"/>
      <w:r w:rsidRPr="0031580D">
        <w:rPr>
          <w:snapToGrid/>
          <w:sz w:val="22"/>
          <w:szCs w:val="22"/>
        </w:rPr>
        <w:t>МТПиР</w:t>
      </w:r>
      <w:proofErr w:type="spellEnd"/>
      <w:r w:rsidRPr="0031580D">
        <w:rPr>
          <w:snapToGrid/>
          <w:sz w:val="22"/>
          <w:szCs w:val="22"/>
        </w:rPr>
        <w:t>»  № 171  на основании указания ОАО «ДРСК» от  18.11.2014 г. № 310.</w:t>
      </w:r>
    </w:p>
    <w:p w:rsidR="0031580D" w:rsidRPr="0031580D" w:rsidRDefault="0031580D" w:rsidP="0031580D">
      <w:pPr>
        <w:snapToGrid w:val="0"/>
        <w:spacing w:line="240" w:lineRule="auto"/>
        <w:rPr>
          <w:snapToGrid/>
          <w:sz w:val="22"/>
          <w:szCs w:val="22"/>
        </w:rPr>
      </w:pPr>
      <w:r w:rsidRPr="0031580D">
        <w:rPr>
          <w:snapToGrid/>
          <w:sz w:val="22"/>
          <w:szCs w:val="22"/>
        </w:rPr>
        <w:t>Плановая стоимость закупки:</w:t>
      </w:r>
      <w:r w:rsidRPr="0031580D">
        <w:rPr>
          <w:rFonts w:asciiTheme="minorHAnsi" w:eastAsiaTheme="minorHAnsi" w:hAnsiTheme="minorHAnsi" w:cstheme="minorBidi"/>
          <w:b/>
          <w:bCs/>
          <w:i/>
          <w:snapToGrid/>
          <w:sz w:val="22"/>
          <w:szCs w:val="22"/>
          <w:lang w:eastAsia="en-US"/>
        </w:rPr>
        <w:t xml:space="preserve"> </w:t>
      </w:r>
      <w:r w:rsidRPr="0031580D">
        <w:rPr>
          <w:rFonts w:eastAsiaTheme="minorHAnsi"/>
          <w:b/>
          <w:bCs/>
          <w:i/>
          <w:snapToGrid/>
          <w:sz w:val="22"/>
          <w:szCs w:val="22"/>
          <w:lang w:eastAsia="en-US"/>
        </w:rPr>
        <w:t>1 037 288,14 руб.  без НДС</w:t>
      </w:r>
    </w:p>
    <w:p w:rsidR="0031580D" w:rsidRPr="0031580D" w:rsidRDefault="0031580D" w:rsidP="0031580D">
      <w:pPr>
        <w:autoSpaceDE w:val="0"/>
        <w:autoSpaceDN w:val="0"/>
        <w:spacing w:line="240" w:lineRule="auto"/>
        <w:rPr>
          <w:sz w:val="22"/>
          <w:szCs w:val="22"/>
        </w:rPr>
      </w:pPr>
      <w:r w:rsidRPr="0031580D">
        <w:rPr>
          <w:sz w:val="22"/>
          <w:szCs w:val="22"/>
        </w:rPr>
        <w:t>Форма голосования членов Закупочной комиссии: очно-заочная.</w:t>
      </w:r>
    </w:p>
    <w:p w:rsidR="008A656C" w:rsidRPr="0031580D" w:rsidRDefault="008A656C" w:rsidP="00F75E8D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16"/>
          <w:szCs w:val="16"/>
        </w:rPr>
      </w:pPr>
    </w:p>
    <w:p w:rsidR="00791CB7" w:rsidRPr="0031580D" w:rsidRDefault="009F683E" w:rsidP="00821D54">
      <w:pPr>
        <w:pStyle w:val="a4"/>
        <w:spacing w:line="240" w:lineRule="auto"/>
        <w:ind w:firstLine="567"/>
        <w:rPr>
          <w:sz w:val="22"/>
          <w:szCs w:val="22"/>
        </w:rPr>
      </w:pPr>
      <w:r w:rsidRPr="0031580D">
        <w:rPr>
          <w:b/>
          <w:sz w:val="22"/>
          <w:szCs w:val="22"/>
        </w:rPr>
        <w:t>ПРИСУТСТВОВАЛИ:</w:t>
      </w:r>
      <w:r w:rsidR="00791CB7" w:rsidRPr="0031580D">
        <w:rPr>
          <w:b/>
          <w:sz w:val="22"/>
          <w:szCs w:val="22"/>
        </w:rPr>
        <w:t xml:space="preserve"> </w:t>
      </w:r>
      <w:r w:rsidR="005F1438" w:rsidRPr="0031580D">
        <w:rPr>
          <w:sz w:val="22"/>
          <w:szCs w:val="22"/>
        </w:rPr>
        <w:t>члены</w:t>
      </w:r>
      <w:r w:rsidR="00791CB7" w:rsidRPr="0031580D">
        <w:rPr>
          <w:sz w:val="22"/>
          <w:szCs w:val="22"/>
        </w:rPr>
        <w:t xml:space="preserve"> постоянно действующей Закупочной комиссии 2-го уровня</w:t>
      </w:r>
      <w:r w:rsidR="006D53E8" w:rsidRPr="0031580D">
        <w:rPr>
          <w:sz w:val="22"/>
          <w:szCs w:val="22"/>
        </w:rPr>
        <w:t>.</w:t>
      </w:r>
      <w:r w:rsidR="008C7E96" w:rsidRPr="0031580D">
        <w:rPr>
          <w:sz w:val="22"/>
          <w:szCs w:val="22"/>
        </w:rPr>
        <w:t xml:space="preserve"> </w:t>
      </w:r>
    </w:p>
    <w:p w:rsidR="00FA5DD1" w:rsidRPr="0031580D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31580D" w:rsidRDefault="009F683E" w:rsidP="00F66BD1">
      <w:pPr>
        <w:spacing w:line="240" w:lineRule="auto"/>
        <w:rPr>
          <w:b/>
          <w:sz w:val="22"/>
          <w:szCs w:val="22"/>
        </w:rPr>
      </w:pPr>
      <w:r w:rsidRPr="0031580D">
        <w:rPr>
          <w:b/>
          <w:sz w:val="22"/>
          <w:szCs w:val="22"/>
        </w:rPr>
        <w:t xml:space="preserve">ВОПРОСЫ ЗАСЕДАНИЯ </w:t>
      </w:r>
      <w:r w:rsidR="003E5331" w:rsidRPr="0031580D">
        <w:rPr>
          <w:b/>
          <w:sz w:val="22"/>
          <w:szCs w:val="22"/>
        </w:rPr>
        <w:t>ЗАКУПОЧНОЙ</w:t>
      </w:r>
      <w:r w:rsidRPr="0031580D">
        <w:rPr>
          <w:b/>
          <w:sz w:val="22"/>
          <w:szCs w:val="22"/>
        </w:rPr>
        <w:t xml:space="preserve"> КОМИССИИ:</w:t>
      </w:r>
    </w:p>
    <w:p w:rsidR="00F75E8D" w:rsidRPr="0031580D" w:rsidRDefault="00F75E8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31580D">
        <w:rPr>
          <w:sz w:val="22"/>
          <w:szCs w:val="22"/>
        </w:rPr>
        <w:t xml:space="preserve">В адрес Организатора закупки </w:t>
      </w:r>
      <w:r w:rsidR="0031580D" w:rsidRPr="0031580D">
        <w:rPr>
          <w:sz w:val="22"/>
          <w:szCs w:val="22"/>
        </w:rPr>
        <w:t xml:space="preserve">не </w:t>
      </w:r>
      <w:r w:rsidRPr="0031580D">
        <w:rPr>
          <w:sz w:val="22"/>
          <w:szCs w:val="22"/>
        </w:rPr>
        <w:t>поступил</w:t>
      </w:r>
      <w:r w:rsidR="00946743" w:rsidRPr="0031580D">
        <w:rPr>
          <w:sz w:val="22"/>
          <w:szCs w:val="22"/>
        </w:rPr>
        <w:t>о</w:t>
      </w:r>
      <w:r w:rsidRPr="0031580D">
        <w:rPr>
          <w:sz w:val="22"/>
          <w:szCs w:val="22"/>
        </w:rPr>
        <w:t xml:space="preserve"> </w:t>
      </w:r>
      <w:r w:rsidR="0031580D" w:rsidRPr="0031580D">
        <w:rPr>
          <w:sz w:val="22"/>
          <w:szCs w:val="22"/>
        </w:rPr>
        <w:t>ни одной заяв</w:t>
      </w:r>
      <w:r w:rsidR="001E56DB" w:rsidRPr="0031580D">
        <w:rPr>
          <w:sz w:val="22"/>
          <w:szCs w:val="22"/>
        </w:rPr>
        <w:t>к</w:t>
      </w:r>
      <w:r w:rsidR="0031580D" w:rsidRPr="0031580D">
        <w:rPr>
          <w:sz w:val="22"/>
          <w:szCs w:val="22"/>
        </w:rPr>
        <w:t>и</w:t>
      </w:r>
      <w:r w:rsidRPr="0031580D">
        <w:rPr>
          <w:sz w:val="22"/>
          <w:szCs w:val="22"/>
        </w:rPr>
        <w:t xml:space="preserve"> на участие в  процедуре переторжки.</w:t>
      </w:r>
    </w:p>
    <w:p w:rsidR="00F75E8D" w:rsidRPr="0031580D" w:rsidRDefault="00F75E8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31580D">
        <w:rPr>
          <w:sz w:val="22"/>
          <w:szCs w:val="22"/>
        </w:rPr>
        <w:t>Дата и время начала процедуры вскрытия конвертов с з</w:t>
      </w:r>
      <w:r w:rsidR="0031580D" w:rsidRPr="0031580D">
        <w:rPr>
          <w:sz w:val="22"/>
          <w:szCs w:val="22"/>
        </w:rPr>
        <w:t>аявками на участие в закупке: 16</w:t>
      </w:r>
      <w:r w:rsidRPr="0031580D">
        <w:rPr>
          <w:sz w:val="22"/>
          <w:szCs w:val="22"/>
        </w:rPr>
        <w:t xml:space="preserve">:00 часов благовещенского времени </w:t>
      </w:r>
      <w:r w:rsidR="0031580D" w:rsidRPr="0031580D">
        <w:rPr>
          <w:sz w:val="22"/>
          <w:szCs w:val="22"/>
        </w:rPr>
        <w:t>16.12</w:t>
      </w:r>
      <w:r w:rsidRPr="0031580D">
        <w:rPr>
          <w:sz w:val="22"/>
          <w:szCs w:val="22"/>
        </w:rPr>
        <w:t xml:space="preserve">.2014 г </w:t>
      </w:r>
    </w:p>
    <w:p w:rsidR="00F75E8D" w:rsidRPr="0031580D" w:rsidRDefault="00F75E8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426" w:firstLine="0"/>
        <w:rPr>
          <w:sz w:val="22"/>
          <w:szCs w:val="22"/>
        </w:rPr>
      </w:pPr>
      <w:r w:rsidRPr="0031580D">
        <w:rPr>
          <w:sz w:val="22"/>
          <w:szCs w:val="22"/>
        </w:rPr>
        <w:t>Место проведения процедуры вскрытия конвертов с заявками на участие в закупке: Торговая площадка Системы www.b2b-energo.ru.</w:t>
      </w: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118"/>
        <w:gridCol w:w="2694"/>
      </w:tblGrid>
      <w:tr w:rsidR="00F75E8D" w:rsidRPr="0031580D" w:rsidTr="0031580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1580D" w:rsidRDefault="00F75E8D" w:rsidP="00375930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31580D">
              <w:rPr>
                <w:b/>
                <w:sz w:val="22"/>
                <w:szCs w:val="22"/>
                <w:lang w:eastAsia="en-US"/>
              </w:rPr>
              <w:t>№</w:t>
            </w:r>
          </w:p>
          <w:p w:rsidR="00F75E8D" w:rsidRPr="0031580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1580D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1580D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1580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31580D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1580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31580D">
              <w:rPr>
                <w:b/>
                <w:sz w:val="22"/>
                <w:szCs w:val="22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1580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31580D">
              <w:rPr>
                <w:b/>
                <w:sz w:val="22"/>
                <w:szCs w:val="22"/>
                <w:lang w:eastAsia="en-US"/>
              </w:rPr>
              <w:t>Общая цена заявки после переторжки, руб. без НДС</w:t>
            </w:r>
          </w:p>
        </w:tc>
      </w:tr>
      <w:tr w:rsidR="0031580D" w:rsidRPr="0031580D" w:rsidTr="0031580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0D" w:rsidRPr="0031580D" w:rsidRDefault="0031580D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0D" w:rsidRPr="0031580D" w:rsidRDefault="0031580D" w:rsidP="0090429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1580D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31580D">
              <w:rPr>
                <w:b/>
                <w:i/>
                <w:snapToGrid/>
                <w:color w:val="333333"/>
                <w:sz w:val="22"/>
                <w:szCs w:val="22"/>
              </w:rPr>
              <w:t>Позитроника</w:t>
            </w:r>
            <w:proofErr w:type="spellEnd"/>
            <w:r w:rsidRPr="0031580D">
              <w:rPr>
                <w:b/>
                <w:i/>
                <w:snapToGrid/>
                <w:color w:val="333333"/>
                <w:sz w:val="22"/>
                <w:szCs w:val="22"/>
              </w:rPr>
              <w:t>-Амур"</w:t>
            </w:r>
            <w:r w:rsidRPr="0031580D">
              <w:rPr>
                <w:snapToGrid/>
                <w:color w:val="333333"/>
                <w:sz w:val="22"/>
                <w:szCs w:val="22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0D" w:rsidRPr="00982707" w:rsidRDefault="0031580D" w:rsidP="0098270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580D">
              <w:rPr>
                <w:color w:val="333333"/>
                <w:sz w:val="22"/>
                <w:szCs w:val="22"/>
              </w:rPr>
              <w:t xml:space="preserve">Общая стоимость: </w:t>
            </w:r>
            <w:r w:rsidRPr="0031580D">
              <w:rPr>
                <w:b/>
                <w:bCs/>
                <w:i/>
                <w:sz w:val="22"/>
                <w:szCs w:val="22"/>
              </w:rPr>
              <w:t>1 037 288,14,00 руб.  без НДС</w:t>
            </w:r>
            <w:r w:rsidR="00982707">
              <w:rPr>
                <w:b/>
                <w:bCs/>
                <w:i/>
                <w:sz w:val="22"/>
                <w:szCs w:val="22"/>
              </w:rPr>
              <w:t>, в том числе</w:t>
            </w:r>
            <w:r w:rsidR="00982707">
              <w:rPr>
                <w:sz w:val="22"/>
                <w:szCs w:val="22"/>
              </w:rPr>
              <w:t xml:space="preserve"> с</w:t>
            </w:r>
            <w:r w:rsidR="00982707">
              <w:rPr>
                <w:color w:val="333333"/>
                <w:sz w:val="22"/>
                <w:szCs w:val="22"/>
              </w:rPr>
              <w:t xml:space="preserve">уммарная стоимость единицы </w:t>
            </w:r>
            <w:r w:rsidRPr="0031580D">
              <w:rPr>
                <w:color w:val="333333"/>
                <w:sz w:val="22"/>
                <w:szCs w:val="22"/>
              </w:rPr>
              <w:t>каждой позиции зак</w:t>
            </w:r>
            <w:r>
              <w:rPr>
                <w:color w:val="333333"/>
                <w:sz w:val="22"/>
                <w:szCs w:val="22"/>
              </w:rPr>
              <w:t>упаемой продукции</w:t>
            </w:r>
            <w:r w:rsidRPr="0031580D">
              <w:rPr>
                <w:color w:val="333333"/>
                <w:sz w:val="22"/>
                <w:szCs w:val="22"/>
              </w:rPr>
              <w:t xml:space="preserve"> </w:t>
            </w:r>
            <w:r w:rsidRPr="0031580D">
              <w:rPr>
                <w:b/>
                <w:i/>
                <w:color w:val="333333"/>
                <w:sz w:val="22"/>
                <w:szCs w:val="22"/>
              </w:rPr>
              <w:t>158 284,20</w:t>
            </w:r>
            <w:r>
              <w:rPr>
                <w:color w:val="333333"/>
                <w:sz w:val="22"/>
                <w:szCs w:val="22"/>
              </w:rPr>
              <w:t> руб. без НДС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0D" w:rsidRPr="0031580D" w:rsidRDefault="0031580D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31580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31580D" w:rsidRPr="0031580D" w:rsidTr="0031580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0D" w:rsidRPr="0031580D" w:rsidRDefault="0031580D" w:rsidP="0037593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1580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0D" w:rsidRPr="0031580D" w:rsidRDefault="0031580D" w:rsidP="0090429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31580D">
              <w:rPr>
                <w:b/>
                <w:i/>
                <w:snapToGrid/>
                <w:color w:val="333333"/>
                <w:sz w:val="22"/>
                <w:szCs w:val="22"/>
              </w:rPr>
              <w:t>ООО "Джи-Эс-Тэ"</w:t>
            </w:r>
            <w:r w:rsidRPr="0031580D">
              <w:rPr>
                <w:snapToGrid/>
                <w:color w:val="333333"/>
                <w:sz w:val="22"/>
                <w:szCs w:val="22"/>
              </w:rPr>
              <w:t xml:space="preserve"> (ул. Лазо, д. 2, г. Благовещенск, Амурская область, Россия, 675000)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0D" w:rsidRPr="00982707" w:rsidRDefault="0031580D" w:rsidP="0031580D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</w:rPr>
            </w:pPr>
            <w:r w:rsidRPr="0031580D">
              <w:rPr>
                <w:color w:val="333333"/>
                <w:sz w:val="22"/>
                <w:szCs w:val="22"/>
              </w:rPr>
              <w:t xml:space="preserve">Общая стоимость: </w:t>
            </w:r>
            <w:r w:rsidRPr="0031580D">
              <w:rPr>
                <w:b/>
                <w:bCs/>
                <w:i/>
                <w:sz w:val="22"/>
                <w:szCs w:val="22"/>
              </w:rPr>
              <w:t>1 037 288,14,00 руб.  без НДС</w:t>
            </w:r>
            <w:r w:rsidR="00982707">
              <w:rPr>
                <w:b/>
                <w:bCs/>
                <w:i/>
                <w:sz w:val="22"/>
                <w:szCs w:val="22"/>
              </w:rPr>
              <w:t>, в том числе с</w:t>
            </w:r>
            <w:r w:rsidRPr="0031580D">
              <w:rPr>
                <w:color w:val="333333"/>
                <w:sz w:val="22"/>
                <w:szCs w:val="22"/>
              </w:rPr>
              <w:t>уммарная стоимость единицы каждо</w:t>
            </w:r>
            <w:r>
              <w:rPr>
                <w:color w:val="333333"/>
                <w:sz w:val="22"/>
                <w:szCs w:val="22"/>
              </w:rPr>
              <w:t xml:space="preserve">й позиции закупаемой продукции </w:t>
            </w:r>
            <w:r w:rsidRPr="0031580D">
              <w:rPr>
                <w:b/>
                <w:i/>
                <w:color w:val="333333"/>
                <w:sz w:val="22"/>
                <w:szCs w:val="22"/>
              </w:rPr>
              <w:t>173 762,79</w:t>
            </w:r>
            <w:r>
              <w:rPr>
                <w:color w:val="333333"/>
                <w:sz w:val="22"/>
                <w:szCs w:val="22"/>
              </w:rPr>
              <w:t> руб.  без НДС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80D" w:rsidRPr="0031580D" w:rsidRDefault="0031580D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31580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</w:t>
            </w:r>
            <w:bookmarkStart w:id="0" w:name="_GoBack"/>
            <w:bookmarkEnd w:id="0"/>
            <w:r w:rsidRPr="0031580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 поступила</w:t>
            </w:r>
          </w:p>
        </w:tc>
      </w:tr>
    </w:tbl>
    <w:p w:rsidR="00ED6771" w:rsidRPr="0031580D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31580D">
        <w:rPr>
          <w:b/>
          <w:sz w:val="22"/>
          <w:szCs w:val="22"/>
        </w:rPr>
        <w:t>РЕШИЛИ:</w:t>
      </w:r>
    </w:p>
    <w:p w:rsidR="00E2330B" w:rsidRPr="0031580D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31580D">
        <w:rPr>
          <w:sz w:val="22"/>
          <w:szCs w:val="22"/>
        </w:rPr>
        <w:t xml:space="preserve">Утвердить протокол </w:t>
      </w:r>
      <w:r w:rsidR="00E32372" w:rsidRPr="0031580D">
        <w:rPr>
          <w:sz w:val="22"/>
          <w:szCs w:val="22"/>
        </w:rPr>
        <w:t>переторжки</w:t>
      </w:r>
      <w:r w:rsidR="00E72BFE" w:rsidRPr="0031580D">
        <w:rPr>
          <w:sz w:val="22"/>
          <w:szCs w:val="22"/>
        </w:rPr>
        <w:t>.</w:t>
      </w:r>
    </w:p>
    <w:p w:rsidR="00284396" w:rsidRPr="0031580D" w:rsidRDefault="00284396" w:rsidP="00284396">
      <w:pPr>
        <w:spacing w:line="240" w:lineRule="auto"/>
        <w:ind w:firstLine="0"/>
        <w:rPr>
          <w:sz w:val="16"/>
          <w:szCs w:val="16"/>
        </w:rPr>
      </w:pPr>
    </w:p>
    <w:p w:rsidR="000C02F6" w:rsidRPr="0031580D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31580D">
        <w:rPr>
          <w:b/>
          <w:i/>
          <w:sz w:val="22"/>
          <w:szCs w:val="22"/>
        </w:rPr>
        <w:t xml:space="preserve">Ответственный секретарь </w:t>
      </w:r>
    </w:p>
    <w:p w:rsidR="00284396" w:rsidRPr="0031580D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31580D">
        <w:rPr>
          <w:b/>
          <w:i/>
          <w:sz w:val="22"/>
          <w:szCs w:val="22"/>
        </w:rPr>
        <w:t xml:space="preserve">Закупочной комиссии 2 уровня  </w:t>
      </w:r>
      <w:r w:rsidR="000C02F6" w:rsidRPr="0031580D">
        <w:rPr>
          <w:b/>
          <w:i/>
          <w:sz w:val="22"/>
          <w:szCs w:val="22"/>
        </w:rPr>
        <w:t>ОАО «ДРСК»</w:t>
      </w:r>
      <w:r w:rsidRPr="0031580D">
        <w:rPr>
          <w:b/>
          <w:i/>
          <w:sz w:val="22"/>
          <w:szCs w:val="22"/>
        </w:rPr>
        <w:t xml:space="preserve">                       </w:t>
      </w:r>
      <w:r w:rsidR="000C02F6" w:rsidRPr="0031580D">
        <w:rPr>
          <w:b/>
          <w:i/>
          <w:sz w:val="22"/>
          <w:szCs w:val="22"/>
        </w:rPr>
        <w:tab/>
      </w:r>
      <w:r w:rsidR="000C02F6" w:rsidRPr="0031580D">
        <w:rPr>
          <w:b/>
          <w:i/>
          <w:sz w:val="22"/>
          <w:szCs w:val="22"/>
        </w:rPr>
        <w:tab/>
      </w:r>
      <w:r w:rsidRPr="0031580D">
        <w:rPr>
          <w:b/>
          <w:i/>
          <w:sz w:val="22"/>
          <w:szCs w:val="22"/>
        </w:rPr>
        <w:t xml:space="preserve">     О.А.</w:t>
      </w:r>
      <w:r w:rsidR="00E11945" w:rsidRPr="0031580D">
        <w:rPr>
          <w:b/>
          <w:i/>
          <w:sz w:val="22"/>
          <w:szCs w:val="22"/>
        </w:rPr>
        <w:t xml:space="preserve"> </w:t>
      </w:r>
      <w:r w:rsidRPr="0031580D">
        <w:rPr>
          <w:b/>
          <w:i/>
          <w:sz w:val="22"/>
          <w:szCs w:val="22"/>
        </w:rPr>
        <w:t>Моторина</w:t>
      </w:r>
    </w:p>
    <w:p w:rsidR="00821D54" w:rsidRPr="0031580D" w:rsidRDefault="00821D54" w:rsidP="00284396">
      <w:pPr>
        <w:spacing w:line="240" w:lineRule="auto"/>
        <w:ind w:firstLine="0"/>
        <w:rPr>
          <w:b/>
          <w:i/>
          <w:sz w:val="22"/>
          <w:szCs w:val="22"/>
        </w:rPr>
      </w:pPr>
    </w:p>
    <w:p w:rsidR="000C02F6" w:rsidRPr="0031580D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31580D">
        <w:rPr>
          <w:b/>
          <w:i/>
          <w:sz w:val="22"/>
          <w:szCs w:val="22"/>
        </w:rPr>
        <w:t xml:space="preserve">Технический секретарь </w:t>
      </w:r>
      <w:r w:rsidR="000506EA" w:rsidRPr="0031580D">
        <w:rPr>
          <w:b/>
          <w:i/>
          <w:sz w:val="22"/>
          <w:szCs w:val="22"/>
        </w:rPr>
        <w:t xml:space="preserve"> </w:t>
      </w:r>
    </w:p>
    <w:p w:rsidR="00F40162" w:rsidRPr="0031580D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31580D">
        <w:rPr>
          <w:b/>
          <w:i/>
          <w:sz w:val="22"/>
          <w:szCs w:val="22"/>
        </w:rPr>
        <w:t xml:space="preserve">Закупочной комиссии 2 уровня  </w:t>
      </w:r>
      <w:r w:rsidR="000C02F6" w:rsidRPr="0031580D">
        <w:rPr>
          <w:b/>
          <w:i/>
          <w:sz w:val="22"/>
          <w:szCs w:val="22"/>
        </w:rPr>
        <w:t>ОАО «ДРСК»</w:t>
      </w:r>
      <w:r w:rsidRPr="0031580D">
        <w:rPr>
          <w:b/>
          <w:i/>
          <w:sz w:val="22"/>
          <w:szCs w:val="22"/>
        </w:rPr>
        <w:t xml:space="preserve">                           </w:t>
      </w:r>
      <w:r w:rsidR="0031580D">
        <w:rPr>
          <w:b/>
          <w:i/>
          <w:sz w:val="22"/>
          <w:szCs w:val="22"/>
        </w:rPr>
        <w:t xml:space="preserve">          </w:t>
      </w:r>
      <w:r w:rsidR="000C02F6" w:rsidRPr="0031580D">
        <w:rPr>
          <w:b/>
          <w:i/>
          <w:sz w:val="22"/>
          <w:szCs w:val="22"/>
        </w:rPr>
        <w:tab/>
      </w:r>
      <w:r w:rsidRPr="0031580D">
        <w:rPr>
          <w:b/>
          <w:i/>
          <w:sz w:val="22"/>
          <w:szCs w:val="22"/>
        </w:rPr>
        <w:t xml:space="preserve"> </w:t>
      </w:r>
      <w:r w:rsidR="000506EA" w:rsidRPr="0031580D">
        <w:rPr>
          <w:b/>
          <w:i/>
          <w:sz w:val="22"/>
          <w:szCs w:val="22"/>
        </w:rPr>
        <w:t xml:space="preserve">    Т.В. Коротаева</w:t>
      </w:r>
    </w:p>
    <w:sectPr w:rsidR="00F40162" w:rsidRPr="0031580D" w:rsidSect="0031580D">
      <w:footerReference w:type="default" r:id="rId9"/>
      <w:pgSz w:w="11906" w:h="16838"/>
      <w:pgMar w:top="851" w:right="850" w:bottom="0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EE" w:rsidRDefault="007620EE" w:rsidP="00E2330B">
      <w:pPr>
        <w:spacing w:line="240" w:lineRule="auto"/>
      </w:pPr>
      <w:r>
        <w:separator/>
      </w:r>
    </w:p>
  </w:endnote>
  <w:endnote w:type="continuationSeparator" w:id="0">
    <w:p w:rsidR="007620EE" w:rsidRDefault="007620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0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EE" w:rsidRDefault="007620EE" w:rsidP="00E2330B">
      <w:pPr>
        <w:spacing w:line="240" w:lineRule="auto"/>
      </w:pPr>
      <w:r>
        <w:separator/>
      </w:r>
    </w:p>
  </w:footnote>
  <w:footnote w:type="continuationSeparator" w:id="0">
    <w:p w:rsidR="007620EE" w:rsidRDefault="007620E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580D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20EE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707"/>
    <w:rsid w:val="00983D21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13</cp:revision>
  <cp:lastPrinted>2014-12-16T07:40:00Z</cp:lastPrinted>
  <dcterms:created xsi:type="dcterms:W3CDTF">2014-09-03T06:30:00Z</dcterms:created>
  <dcterms:modified xsi:type="dcterms:W3CDTF">2014-12-16T07:43:00Z</dcterms:modified>
</cp:coreProperties>
</file>