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B7" w:rsidRDefault="00791CB7" w:rsidP="00791CB7">
      <w:pPr>
        <w:pStyle w:val="9"/>
        <w:tabs>
          <w:tab w:val="left" w:pos="708"/>
        </w:tabs>
        <w:ind w:firstLine="0"/>
        <w:rPr>
          <w:caps/>
        </w:rPr>
      </w:pPr>
      <w:r>
        <w:rPr>
          <w:b/>
          <w:noProof/>
          <w:snapToGrid/>
        </w:rPr>
        <w:drawing>
          <wp:anchor distT="0" distB="0" distL="114300" distR="114300" simplePos="0" relativeHeight="251659264" behindDoc="0" locked="0" layoutInCell="1" allowOverlap="1" wp14:anchorId="3D56BDB3" wp14:editId="43B84861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952500" cy="723900"/>
            <wp:effectExtent l="0" t="0" r="0" b="0"/>
            <wp:wrapNone/>
            <wp:docPr id="1" name="Рисунок 1" descr="ДРСК_логотип_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СК_логотип_маленьк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B7" w:rsidRDefault="00791CB7" w:rsidP="00791CB7">
      <w:pPr>
        <w:rPr>
          <w:b/>
        </w:rPr>
      </w:pPr>
    </w:p>
    <w:p w:rsidR="00791CB7" w:rsidRPr="006A2DCA" w:rsidRDefault="00791CB7" w:rsidP="00791CB7">
      <w:pPr>
        <w:pStyle w:val="3"/>
        <w:numPr>
          <w:ilvl w:val="0"/>
          <w:numId w:val="0"/>
        </w:numPr>
        <w:jc w:val="center"/>
        <w:rPr>
          <w:b w:val="0"/>
        </w:rPr>
      </w:pPr>
      <w:r w:rsidRPr="006A2DCA">
        <w:rPr>
          <w:b w:val="0"/>
        </w:rPr>
        <w:t>Открытое акционерное общество</w:t>
      </w:r>
    </w:p>
    <w:p w:rsidR="00791CB7" w:rsidRPr="006A2DCA" w:rsidRDefault="00791CB7" w:rsidP="00791CB7">
      <w:pPr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«Дальневосточная распределительная сетевая 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компания»</w:t>
      </w:r>
    </w:p>
    <w:p w:rsidR="00791CB7" w:rsidRPr="00405593" w:rsidRDefault="00791CB7" w:rsidP="00405593">
      <w:pPr>
        <w:pStyle w:val="2"/>
        <w:spacing w:line="360" w:lineRule="auto"/>
        <w:jc w:val="center"/>
        <w:rPr>
          <w:rFonts w:ascii="Times New Roman" w:hAnsi="Times New Roman"/>
          <w:i w:val="0"/>
          <w:spacing w:val="40"/>
          <w:sz w:val="36"/>
          <w:szCs w:val="36"/>
        </w:rPr>
      </w:pPr>
      <w:r w:rsidRPr="006A2DCA">
        <w:rPr>
          <w:rFonts w:ascii="Times New Roman" w:hAnsi="Times New Roman"/>
          <w:i w:val="0"/>
          <w:spacing w:val="40"/>
          <w:sz w:val="36"/>
          <w:szCs w:val="36"/>
        </w:rPr>
        <w:t>ПРОТОКОЛ</w:t>
      </w:r>
      <w:r w:rsidR="00405593">
        <w:rPr>
          <w:rFonts w:ascii="Times New Roman" w:hAnsi="Times New Roman"/>
          <w:i w:val="0"/>
          <w:spacing w:val="40"/>
          <w:sz w:val="36"/>
          <w:szCs w:val="36"/>
        </w:rPr>
        <w:t xml:space="preserve"> ПЕРЕТОРЖКИ</w:t>
      </w:r>
    </w:p>
    <w:tbl>
      <w:tblPr>
        <w:tblW w:w="8816" w:type="dxa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2546"/>
        <w:gridCol w:w="3067"/>
        <w:gridCol w:w="3203"/>
      </w:tblGrid>
      <w:tr w:rsidR="003E5331" w:rsidTr="00410654">
        <w:trPr>
          <w:jc w:val="center"/>
        </w:trPr>
        <w:tc>
          <w:tcPr>
            <w:tcW w:w="2546" w:type="dxa"/>
            <w:tcBorders>
              <w:bottom w:val="single" w:sz="4" w:space="0" w:color="auto"/>
            </w:tcBorders>
            <w:vAlign w:val="bottom"/>
          </w:tcPr>
          <w:p w:rsidR="003E5331" w:rsidRDefault="003E5331" w:rsidP="00DB00AD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A97D6F">
              <w:rPr>
                <w:b/>
                <w:szCs w:val="28"/>
              </w:rPr>
              <w:t xml:space="preserve">  </w:t>
            </w:r>
            <w:r w:rsidR="00561E31">
              <w:rPr>
                <w:b/>
                <w:szCs w:val="28"/>
              </w:rPr>
              <w:t>524</w:t>
            </w:r>
            <w:r w:rsidR="00EF4420">
              <w:rPr>
                <w:b/>
                <w:szCs w:val="28"/>
              </w:rPr>
              <w:t>/УР</w:t>
            </w:r>
            <w:r w:rsidR="007413F6">
              <w:rPr>
                <w:b/>
                <w:szCs w:val="28"/>
              </w:rPr>
              <w:t>-П</w:t>
            </w:r>
          </w:p>
        </w:tc>
        <w:tc>
          <w:tcPr>
            <w:tcW w:w="3067" w:type="dxa"/>
            <w:vAlign w:val="bottom"/>
          </w:tcPr>
          <w:p w:rsidR="003E5331" w:rsidRDefault="003E5331" w:rsidP="003E5331">
            <w:pPr>
              <w:spacing w:line="240" w:lineRule="auto"/>
              <w:ind w:hanging="1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г. Благовещенск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3E5331" w:rsidRPr="00EA6894" w:rsidRDefault="00561E31" w:rsidP="00275CC1">
            <w:pPr>
              <w:spacing w:line="240" w:lineRule="auto"/>
              <w:ind w:hanging="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275CC1">
              <w:rPr>
                <w:b/>
                <w:szCs w:val="28"/>
              </w:rPr>
              <w:t xml:space="preserve"> октября</w:t>
            </w:r>
            <w:r w:rsidR="00EA6894" w:rsidRPr="00EA6894">
              <w:rPr>
                <w:b/>
                <w:szCs w:val="28"/>
              </w:rPr>
              <w:t xml:space="preserve"> 2014 </w:t>
            </w:r>
            <w:r w:rsidR="003E5331" w:rsidRPr="00EA6894">
              <w:rPr>
                <w:b/>
                <w:szCs w:val="28"/>
              </w:rPr>
              <w:t>г.</w:t>
            </w:r>
          </w:p>
        </w:tc>
      </w:tr>
    </w:tbl>
    <w:p w:rsidR="00E2330B" w:rsidRDefault="00E2330B" w:rsidP="006D53E8">
      <w:pPr>
        <w:tabs>
          <w:tab w:val="left" w:pos="142"/>
          <w:tab w:val="left" w:pos="851"/>
        </w:tabs>
        <w:spacing w:line="240" w:lineRule="auto"/>
        <w:ind w:firstLine="0"/>
        <w:rPr>
          <w:b/>
        </w:rPr>
      </w:pPr>
    </w:p>
    <w:p w:rsidR="00561E31" w:rsidRPr="00553CD8" w:rsidRDefault="009F683E" w:rsidP="00561E31">
      <w:pPr>
        <w:pStyle w:val="a4"/>
        <w:spacing w:before="0" w:line="240" w:lineRule="auto"/>
        <w:rPr>
          <w:b/>
          <w:i/>
          <w:sz w:val="24"/>
        </w:rPr>
      </w:pPr>
      <w:r w:rsidRPr="00F66BD1">
        <w:rPr>
          <w:b/>
          <w:sz w:val="24"/>
        </w:rPr>
        <w:t>ПРЕДМЕТ ЗАКУПКИ:</w:t>
      </w:r>
      <w:r w:rsidR="00791CB7" w:rsidRPr="00F66BD1">
        <w:rPr>
          <w:sz w:val="24"/>
        </w:rPr>
        <w:t xml:space="preserve"> </w:t>
      </w:r>
      <w:r w:rsidR="00561E31" w:rsidRPr="00553CD8">
        <w:rPr>
          <w:sz w:val="24"/>
        </w:rPr>
        <w:t xml:space="preserve">открытый электронный </w:t>
      </w:r>
      <w:r w:rsidR="00561E31">
        <w:rPr>
          <w:sz w:val="24"/>
        </w:rPr>
        <w:t>конкурс</w:t>
      </w:r>
      <w:r w:rsidR="00561E31" w:rsidRPr="00553CD8">
        <w:rPr>
          <w:sz w:val="24"/>
        </w:rPr>
        <w:t xml:space="preserve"> № </w:t>
      </w:r>
      <w:r w:rsidR="00561E31">
        <w:rPr>
          <w:sz w:val="24"/>
        </w:rPr>
        <w:t>41561</w:t>
      </w:r>
      <w:r w:rsidR="00561E31" w:rsidRPr="00553CD8">
        <w:rPr>
          <w:sz w:val="24"/>
        </w:rPr>
        <w:t xml:space="preserve"> на право заключения </w:t>
      </w:r>
      <w:proofErr w:type="gramStart"/>
      <w:r w:rsidR="00561E31" w:rsidRPr="00553CD8">
        <w:rPr>
          <w:sz w:val="24"/>
        </w:rPr>
        <w:t>Договора</w:t>
      </w:r>
      <w:proofErr w:type="gramEnd"/>
      <w:r w:rsidR="00561E31" w:rsidRPr="00553CD8">
        <w:rPr>
          <w:sz w:val="24"/>
        </w:rPr>
        <w:t xml:space="preserve"> на выполнение работ</w:t>
      </w:r>
      <w:r w:rsidR="00561E31" w:rsidRPr="00553CD8">
        <w:rPr>
          <w:b/>
          <w:bCs/>
          <w:i/>
          <w:sz w:val="24"/>
        </w:rPr>
        <w:t xml:space="preserve"> </w:t>
      </w:r>
      <w:r w:rsidR="00561E31" w:rsidRPr="00553CD8">
        <w:rPr>
          <w:sz w:val="24"/>
        </w:rPr>
        <w:t>для нужд филиала ОАО «ДРСК» «</w:t>
      </w:r>
      <w:r w:rsidR="00561E31">
        <w:rPr>
          <w:sz w:val="24"/>
        </w:rPr>
        <w:t>Э</w:t>
      </w:r>
      <w:r w:rsidR="00561E31" w:rsidRPr="00553CD8">
        <w:rPr>
          <w:sz w:val="24"/>
        </w:rPr>
        <w:t>лектрические сети</w:t>
      </w:r>
      <w:r w:rsidR="00561E31">
        <w:rPr>
          <w:sz w:val="24"/>
        </w:rPr>
        <w:t xml:space="preserve"> ЕАО</w:t>
      </w:r>
      <w:r w:rsidR="00561E31" w:rsidRPr="00553CD8">
        <w:rPr>
          <w:sz w:val="24"/>
        </w:rPr>
        <w:t xml:space="preserve">» </w:t>
      </w:r>
      <w:r w:rsidR="00561E31" w:rsidRPr="004718F4">
        <w:rPr>
          <w:b/>
          <w:bCs/>
          <w:i/>
          <w:sz w:val="26"/>
          <w:szCs w:val="26"/>
        </w:rPr>
        <w:t xml:space="preserve">Капитальный ремонт ВЛ-0.4 </w:t>
      </w:r>
      <w:proofErr w:type="spellStart"/>
      <w:r w:rsidR="00561E31" w:rsidRPr="004718F4">
        <w:rPr>
          <w:b/>
          <w:bCs/>
          <w:i/>
          <w:sz w:val="26"/>
          <w:szCs w:val="26"/>
        </w:rPr>
        <w:t>кВ</w:t>
      </w:r>
      <w:proofErr w:type="spellEnd"/>
      <w:r w:rsidR="00561E31" w:rsidRPr="004718F4">
        <w:rPr>
          <w:b/>
          <w:bCs/>
          <w:i/>
          <w:sz w:val="26"/>
          <w:szCs w:val="26"/>
        </w:rPr>
        <w:t xml:space="preserve"> Городского и Биробиджанского РЭС ЭС ЕАО</w:t>
      </w:r>
      <w:r w:rsidR="00561E31">
        <w:rPr>
          <w:sz w:val="24"/>
        </w:rPr>
        <w:t xml:space="preserve"> (закупка 2617 лот 3</w:t>
      </w:r>
      <w:r w:rsidR="00561E31" w:rsidRPr="00553CD8">
        <w:rPr>
          <w:sz w:val="24"/>
        </w:rPr>
        <w:t xml:space="preserve"> раздела 1.1. </w:t>
      </w:r>
      <w:proofErr w:type="gramStart"/>
      <w:r w:rsidR="00561E31" w:rsidRPr="00553CD8">
        <w:rPr>
          <w:sz w:val="24"/>
        </w:rPr>
        <w:t>ГКПЗ 2014 г.).</w:t>
      </w:r>
      <w:proofErr w:type="gramEnd"/>
    </w:p>
    <w:p w:rsidR="00561E31" w:rsidRPr="00553CD8" w:rsidRDefault="00561E31" w:rsidP="00561E31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</w:p>
    <w:p w:rsidR="00561E31" w:rsidRPr="00553CD8" w:rsidRDefault="00561E31" w:rsidP="00561E31">
      <w:pPr>
        <w:autoSpaceDE w:val="0"/>
        <w:autoSpaceDN w:val="0"/>
        <w:spacing w:line="240" w:lineRule="auto"/>
        <w:rPr>
          <w:sz w:val="24"/>
          <w:szCs w:val="24"/>
        </w:rPr>
      </w:pPr>
      <w:r w:rsidRPr="00553CD8">
        <w:rPr>
          <w:b/>
          <w:i/>
          <w:sz w:val="24"/>
          <w:szCs w:val="24"/>
        </w:rPr>
        <w:t xml:space="preserve">Плановая стоимость: </w:t>
      </w:r>
      <w:r>
        <w:rPr>
          <w:b/>
          <w:sz w:val="26"/>
          <w:szCs w:val="26"/>
        </w:rPr>
        <w:t xml:space="preserve">13 671 654,0 </w:t>
      </w:r>
      <w:r w:rsidRPr="00553CD8">
        <w:rPr>
          <w:sz w:val="24"/>
          <w:szCs w:val="24"/>
        </w:rPr>
        <w:t xml:space="preserve">руб. без учета НДС. Указание о проведении закупки от </w:t>
      </w:r>
      <w:r>
        <w:rPr>
          <w:sz w:val="24"/>
          <w:szCs w:val="24"/>
        </w:rPr>
        <w:t>18.08</w:t>
      </w:r>
      <w:r w:rsidRPr="00553CD8">
        <w:rPr>
          <w:sz w:val="24"/>
          <w:szCs w:val="24"/>
        </w:rPr>
        <w:t xml:space="preserve">.2014 № </w:t>
      </w:r>
      <w:r>
        <w:rPr>
          <w:sz w:val="24"/>
          <w:szCs w:val="24"/>
        </w:rPr>
        <w:t>206</w:t>
      </w:r>
      <w:r w:rsidRPr="00553CD8">
        <w:rPr>
          <w:sz w:val="24"/>
          <w:szCs w:val="24"/>
        </w:rPr>
        <w:t>.</w:t>
      </w:r>
    </w:p>
    <w:p w:rsidR="00DB00AD" w:rsidRDefault="00DB00AD" w:rsidP="00561E31">
      <w:pPr>
        <w:pStyle w:val="a4"/>
        <w:spacing w:before="0" w:line="240" w:lineRule="auto"/>
        <w:rPr>
          <w:b/>
          <w:sz w:val="24"/>
        </w:rPr>
      </w:pPr>
    </w:p>
    <w:p w:rsidR="00EA6894" w:rsidRPr="00E07B6C" w:rsidRDefault="001D5E8B" w:rsidP="00EA6894">
      <w:pPr>
        <w:suppressAutoHyphens/>
        <w:spacing w:line="240" w:lineRule="auto"/>
        <w:ind w:firstLine="0"/>
        <w:rPr>
          <w:sz w:val="24"/>
          <w:szCs w:val="24"/>
        </w:rPr>
      </w:pPr>
      <w:r w:rsidRPr="00F66BD1">
        <w:rPr>
          <w:sz w:val="24"/>
          <w:szCs w:val="24"/>
        </w:rPr>
        <w:tab/>
      </w:r>
      <w:r w:rsidR="009F683E" w:rsidRPr="00F66BD1">
        <w:rPr>
          <w:b/>
          <w:sz w:val="24"/>
          <w:szCs w:val="24"/>
        </w:rPr>
        <w:t>ПРИСУТСТВОВАЛИ:</w:t>
      </w:r>
      <w:r w:rsidR="00791CB7" w:rsidRPr="00F66BD1">
        <w:rPr>
          <w:b/>
          <w:sz w:val="24"/>
          <w:szCs w:val="24"/>
        </w:rPr>
        <w:t xml:space="preserve"> </w:t>
      </w:r>
      <w:r w:rsidR="00EA6894" w:rsidRPr="00E07B6C">
        <w:rPr>
          <w:sz w:val="24"/>
          <w:szCs w:val="24"/>
        </w:rPr>
        <w:t xml:space="preserve">постоянно действующая Закупочная комиссия 2-го уровня </w:t>
      </w:r>
    </w:p>
    <w:p w:rsidR="00791CB7" w:rsidRPr="00F66BD1" w:rsidRDefault="00791CB7" w:rsidP="00EA6894">
      <w:pPr>
        <w:spacing w:line="240" w:lineRule="auto"/>
        <w:rPr>
          <w:b/>
          <w:bCs/>
          <w:i/>
          <w:iCs/>
          <w:color w:val="000000"/>
          <w:sz w:val="24"/>
          <w:szCs w:val="24"/>
        </w:rPr>
      </w:pPr>
    </w:p>
    <w:p w:rsidR="00853028" w:rsidRDefault="009F683E" w:rsidP="00410654">
      <w:pPr>
        <w:spacing w:line="240" w:lineRule="auto"/>
        <w:rPr>
          <w:b/>
          <w:sz w:val="24"/>
          <w:szCs w:val="24"/>
        </w:rPr>
      </w:pPr>
      <w:r w:rsidRPr="00F66BD1">
        <w:rPr>
          <w:b/>
          <w:sz w:val="24"/>
          <w:szCs w:val="24"/>
        </w:rPr>
        <w:t xml:space="preserve">ВОПРОСЫ ЗАСЕДАНИЯ </w:t>
      </w:r>
      <w:r w:rsidR="003E5331" w:rsidRPr="00F66BD1">
        <w:rPr>
          <w:b/>
          <w:sz w:val="24"/>
          <w:szCs w:val="24"/>
        </w:rPr>
        <w:t>ЗАКУПОЧНОЙ</w:t>
      </w:r>
      <w:r w:rsidRPr="00F66BD1">
        <w:rPr>
          <w:b/>
          <w:sz w:val="24"/>
          <w:szCs w:val="24"/>
        </w:rPr>
        <w:t xml:space="preserve"> КОМИССИИ:</w:t>
      </w:r>
    </w:p>
    <w:p w:rsidR="00410654" w:rsidRPr="00F66BD1" w:rsidRDefault="00410654" w:rsidP="00410654">
      <w:pPr>
        <w:spacing w:line="240" w:lineRule="auto"/>
        <w:rPr>
          <w:b/>
          <w:sz w:val="24"/>
          <w:szCs w:val="24"/>
        </w:rPr>
      </w:pPr>
    </w:p>
    <w:p w:rsidR="00EA6894" w:rsidRPr="00561E31" w:rsidRDefault="00EA6894" w:rsidP="00EA6894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F66BD1">
        <w:rPr>
          <w:sz w:val="24"/>
          <w:szCs w:val="24"/>
        </w:rPr>
        <w:t xml:space="preserve">В </w:t>
      </w:r>
      <w:r w:rsidRPr="00561E31">
        <w:rPr>
          <w:sz w:val="24"/>
          <w:szCs w:val="24"/>
        </w:rPr>
        <w:t>адрес Организатора закупки</w:t>
      </w:r>
      <w:r w:rsidR="00275CC1" w:rsidRPr="00561E31">
        <w:rPr>
          <w:sz w:val="24"/>
          <w:szCs w:val="24"/>
        </w:rPr>
        <w:t xml:space="preserve"> </w:t>
      </w:r>
      <w:r w:rsidR="00561E31" w:rsidRPr="00561E31">
        <w:rPr>
          <w:sz w:val="24"/>
          <w:szCs w:val="24"/>
        </w:rPr>
        <w:t>поступило</w:t>
      </w:r>
      <w:r w:rsidRPr="00561E31">
        <w:rPr>
          <w:sz w:val="24"/>
          <w:szCs w:val="24"/>
        </w:rPr>
        <w:t xml:space="preserve"> </w:t>
      </w:r>
      <w:r w:rsidR="00561E31" w:rsidRPr="00561E31">
        <w:rPr>
          <w:sz w:val="24"/>
          <w:szCs w:val="24"/>
        </w:rPr>
        <w:t>2 (две) заявки</w:t>
      </w:r>
      <w:r w:rsidRPr="00561E31">
        <w:rPr>
          <w:sz w:val="24"/>
          <w:szCs w:val="24"/>
        </w:rPr>
        <w:t xml:space="preserve"> на участие в процедуре переторжки.</w:t>
      </w:r>
    </w:p>
    <w:p w:rsidR="00D82D6C" w:rsidRPr="00561E31" w:rsidRDefault="00EA6894" w:rsidP="00D82D6C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561E31">
        <w:rPr>
          <w:sz w:val="24"/>
          <w:szCs w:val="24"/>
        </w:rPr>
        <w:t xml:space="preserve">Дата и время начала процедуры вскрытия конвертов с заявками на участие в закупке: </w:t>
      </w:r>
      <w:r w:rsidR="003D63D0" w:rsidRPr="00561E31">
        <w:rPr>
          <w:sz w:val="24"/>
          <w:szCs w:val="24"/>
        </w:rPr>
        <w:t>1</w:t>
      </w:r>
      <w:r w:rsidR="00561E31" w:rsidRPr="00561E31">
        <w:rPr>
          <w:sz w:val="24"/>
          <w:szCs w:val="24"/>
        </w:rPr>
        <w:t>2</w:t>
      </w:r>
      <w:r w:rsidRPr="00561E31">
        <w:rPr>
          <w:sz w:val="24"/>
          <w:szCs w:val="24"/>
        </w:rPr>
        <w:t>:</w:t>
      </w:r>
      <w:r w:rsidR="00561E31" w:rsidRPr="00561E31">
        <w:rPr>
          <w:sz w:val="24"/>
          <w:szCs w:val="24"/>
        </w:rPr>
        <w:t>0</w:t>
      </w:r>
      <w:r w:rsidRPr="00561E31">
        <w:rPr>
          <w:sz w:val="24"/>
          <w:szCs w:val="24"/>
        </w:rPr>
        <w:t xml:space="preserve">0 часов </w:t>
      </w:r>
      <w:r w:rsidR="003D63D0" w:rsidRPr="00561E31">
        <w:rPr>
          <w:sz w:val="24"/>
          <w:szCs w:val="24"/>
        </w:rPr>
        <w:t xml:space="preserve">благовещенского времени </w:t>
      </w:r>
      <w:r w:rsidR="00561E31" w:rsidRPr="00561E31">
        <w:rPr>
          <w:sz w:val="24"/>
          <w:szCs w:val="24"/>
        </w:rPr>
        <w:t>10</w:t>
      </w:r>
      <w:r w:rsidR="00275CC1" w:rsidRPr="00561E31">
        <w:rPr>
          <w:sz w:val="24"/>
          <w:szCs w:val="24"/>
        </w:rPr>
        <w:t>.10</w:t>
      </w:r>
      <w:r w:rsidRPr="00561E31">
        <w:rPr>
          <w:sz w:val="24"/>
          <w:szCs w:val="24"/>
        </w:rPr>
        <w:t>.201</w:t>
      </w:r>
      <w:bookmarkStart w:id="0" w:name="_GoBack"/>
      <w:bookmarkEnd w:id="0"/>
      <w:r w:rsidRPr="00561E31">
        <w:rPr>
          <w:sz w:val="24"/>
          <w:szCs w:val="24"/>
        </w:rPr>
        <w:t xml:space="preserve">4 г </w:t>
      </w:r>
    </w:p>
    <w:p w:rsidR="00EF6AAA" w:rsidRDefault="00EA6894" w:rsidP="00EC4A15">
      <w:pPr>
        <w:numPr>
          <w:ilvl w:val="3"/>
          <w:numId w:val="3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561E31">
        <w:rPr>
          <w:sz w:val="24"/>
          <w:szCs w:val="24"/>
        </w:rPr>
        <w:t xml:space="preserve">Место проведения процедуры вскрытия конвертов с заявками на переторжку: </w:t>
      </w:r>
      <w:r w:rsidR="00D82D6C" w:rsidRPr="00561E31">
        <w:rPr>
          <w:snapToGrid/>
          <w:sz w:val="24"/>
          <w:szCs w:val="24"/>
        </w:rPr>
        <w:t xml:space="preserve">Торговая площадка Системы </w:t>
      </w:r>
      <w:hyperlink r:id="rId9" w:history="1">
        <w:r w:rsidR="00EF6AAA" w:rsidRPr="00561E31">
          <w:rPr>
            <w:rStyle w:val="ad"/>
            <w:snapToGrid/>
            <w:color w:val="auto"/>
            <w:sz w:val="24"/>
            <w:szCs w:val="24"/>
          </w:rPr>
          <w:t>www.b2b-energo.ru</w:t>
        </w:r>
      </w:hyperlink>
      <w:r w:rsidRPr="00561E31">
        <w:rPr>
          <w:sz w:val="24"/>
          <w:szCs w:val="24"/>
        </w:rPr>
        <w:t>.</w:t>
      </w:r>
    </w:p>
    <w:p w:rsidR="00561E31" w:rsidRPr="00561E31" w:rsidRDefault="00561E31" w:rsidP="00561E31">
      <w:pPr>
        <w:tabs>
          <w:tab w:val="left" w:pos="993"/>
        </w:tabs>
        <w:spacing w:line="240" w:lineRule="auto"/>
        <w:ind w:left="567" w:firstLine="0"/>
        <w:rPr>
          <w:sz w:val="24"/>
          <w:szCs w:val="24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0"/>
        <w:gridCol w:w="3118"/>
        <w:gridCol w:w="3261"/>
      </w:tblGrid>
      <w:tr w:rsidR="00561E31" w:rsidRPr="00561E31" w:rsidTr="00561E3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420" w:rsidRPr="00561E31" w:rsidRDefault="00410654" w:rsidP="00410654">
            <w:pPr>
              <w:snapToGrid w:val="0"/>
              <w:spacing w:line="240" w:lineRule="auto"/>
              <w:ind w:left="-108" w:right="-108" w:firstLine="0"/>
              <w:jc w:val="center"/>
              <w:rPr>
                <w:b/>
                <w:i/>
                <w:sz w:val="20"/>
                <w:lang w:eastAsia="en-US"/>
              </w:rPr>
            </w:pPr>
            <w:r w:rsidRPr="00561E31">
              <w:rPr>
                <w:b/>
                <w:i/>
                <w:sz w:val="20"/>
                <w:lang w:eastAsia="en-US"/>
              </w:rPr>
              <w:t>Номер заявки</w:t>
            </w:r>
            <w:r w:rsidR="00EF4420" w:rsidRPr="00561E31">
              <w:rPr>
                <w:b/>
                <w:i/>
                <w:sz w:val="20"/>
                <w:lang w:eastAsia="en-US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561E31" w:rsidRDefault="00EF4420" w:rsidP="00D82D6C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61E31">
              <w:rPr>
                <w:b/>
                <w:i/>
                <w:sz w:val="24"/>
                <w:szCs w:val="24"/>
                <w:lang w:eastAsia="en-US"/>
              </w:rPr>
              <w:t>Наименование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561E31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61E31">
              <w:rPr>
                <w:b/>
                <w:i/>
                <w:sz w:val="24"/>
                <w:szCs w:val="24"/>
                <w:lang w:eastAsia="en-US"/>
              </w:rPr>
              <w:t xml:space="preserve">Цена заявки до переторжки, руб.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420" w:rsidRPr="00561E31" w:rsidRDefault="00EF4420" w:rsidP="00D33B13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561E31">
              <w:rPr>
                <w:b/>
                <w:i/>
                <w:sz w:val="24"/>
                <w:szCs w:val="24"/>
                <w:lang w:eastAsia="en-US"/>
              </w:rPr>
              <w:t>Цена заявки после переторжки, руб.</w:t>
            </w:r>
          </w:p>
        </w:tc>
      </w:tr>
      <w:tr w:rsidR="00561E31" w:rsidRPr="00561E31" w:rsidTr="00561E31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31" w:rsidRPr="00561E31" w:rsidRDefault="00561E31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561E31">
              <w:rPr>
                <w:b/>
                <w:szCs w:val="28"/>
                <w:lang w:eastAsia="en-US"/>
              </w:rPr>
              <w:t xml:space="preserve">1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1" w:rsidRPr="00561E31" w:rsidRDefault="00561E31" w:rsidP="000C5E88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10" w:history="1">
              <w:r w:rsidRPr="00561E31">
                <w:rPr>
                  <w:b/>
                  <w:i/>
                  <w:snapToGrid/>
                  <w:sz w:val="24"/>
                  <w:szCs w:val="24"/>
                </w:rPr>
                <w:t>ООО "</w:t>
              </w:r>
              <w:proofErr w:type="spellStart"/>
              <w:r w:rsidRPr="00561E31">
                <w:rPr>
                  <w:b/>
                  <w:i/>
                  <w:snapToGrid/>
                  <w:sz w:val="24"/>
                  <w:szCs w:val="24"/>
                </w:rPr>
                <w:t>Сельэлектрострой</w:t>
              </w:r>
              <w:proofErr w:type="spellEnd"/>
              <w:r w:rsidRPr="00561E31">
                <w:rPr>
                  <w:b/>
                  <w:i/>
                  <w:snapToGrid/>
                  <w:sz w:val="24"/>
                  <w:szCs w:val="24"/>
                </w:rPr>
                <w:t>"</w:t>
              </w:r>
            </w:hyperlink>
            <w:r w:rsidRPr="00561E31">
              <w:rPr>
                <w:b/>
                <w:i/>
                <w:snapToGrid/>
                <w:sz w:val="24"/>
                <w:szCs w:val="24"/>
              </w:rPr>
              <w:t xml:space="preserve"> г. Биробиджан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1" w:rsidRPr="00561E31" w:rsidRDefault="00561E31" w:rsidP="00561E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61E31">
              <w:rPr>
                <w:bCs/>
                <w:snapToGrid/>
                <w:sz w:val="24"/>
                <w:szCs w:val="24"/>
              </w:rPr>
              <w:t>12 986 558,00 руб.</w:t>
            </w:r>
            <w:r w:rsidRPr="00561E31">
              <w:rPr>
                <w:snapToGrid/>
                <w:sz w:val="24"/>
                <w:szCs w:val="24"/>
              </w:rPr>
              <w:t xml:space="preserve"> без НДС (</w:t>
            </w:r>
            <w:r w:rsidRPr="00561E31">
              <w:rPr>
                <w:snapToGrid/>
                <w:sz w:val="24"/>
                <w:szCs w:val="24"/>
              </w:rPr>
              <w:t xml:space="preserve">15 324 138,44 руб. </w:t>
            </w:r>
            <w:r w:rsidRPr="00561E31">
              <w:rPr>
                <w:snapToGrid/>
                <w:sz w:val="24"/>
                <w:szCs w:val="24"/>
              </w:rPr>
              <w:t xml:space="preserve">с </w:t>
            </w:r>
            <w:r w:rsidRPr="00561E31">
              <w:rPr>
                <w:bCs/>
                <w:snapToGrid/>
                <w:sz w:val="24"/>
                <w:szCs w:val="24"/>
              </w:rPr>
              <w:t>НДС)</w:t>
            </w:r>
            <w:r w:rsidRPr="00561E31">
              <w:rPr>
                <w:snapToGrid/>
                <w:sz w:val="24"/>
                <w:szCs w:val="24"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1" w:rsidRPr="00561E31" w:rsidRDefault="00561E31" w:rsidP="000C5E88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61E31">
              <w:rPr>
                <w:bCs/>
                <w:snapToGrid/>
                <w:sz w:val="24"/>
                <w:szCs w:val="24"/>
              </w:rPr>
              <w:t>12 986 558,00 руб.</w:t>
            </w:r>
            <w:r w:rsidRPr="00561E31">
              <w:rPr>
                <w:snapToGrid/>
                <w:sz w:val="24"/>
                <w:szCs w:val="24"/>
              </w:rPr>
              <w:t xml:space="preserve"> без НДС (</w:t>
            </w:r>
            <w:r w:rsidRPr="00561E31">
              <w:rPr>
                <w:snapToGrid/>
                <w:sz w:val="24"/>
                <w:szCs w:val="24"/>
              </w:rPr>
              <w:t xml:space="preserve">15 324 138,44 руб. </w:t>
            </w:r>
            <w:r w:rsidRPr="00561E31">
              <w:rPr>
                <w:snapToGrid/>
                <w:sz w:val="24"/>
                <w:szCs w:val="24"/>
              </w:rPr>
              <w:t xml:space="preserve">с </w:t>
            </w:r>
            <w:r w:rsidRPr="00561E31">
              <w:rPr>
                <w:bCs/>
                <w:snapToGrid/>
                <w:sz w:val="24"/>
                <w:szCs w:val="24"/>
              </w:rPr>
              <w:t>НДС)</w:t>
            </w:r>
            <w:r w:rsidRPr="00561E31">
              <w:rPr>
                <w:snapToGrid/>
                <w:sz w:val="24"/>
                <w:szCs w:val="24"/>
              </w:rPr>
              <w:br/>
            </w:r>
          </w:p>
        </w:tc>
      </w:tr>
      <w:tr w:rsidR="00561E31" w:rsidRPr="00561E31" w:rsidTr="00561E31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1" w:rsidRPr="00561E31" w:rsidRDefault="00561E31" w:rsidP="00D33B13">
            <w:pPr>
              <w:snapToGrid w:val="0"/>
              <w:spacing w:line="240" w:lineRule="auto"/>
              <w:ind w:right="-108" w:firstLine="0"/>
              <w:jc w:val="left"/>
              <w:rPr>
                <w:b/>
                <w:szCs w:val="28"/>
                <w:lang w:eastAsia="en-US"/>
              </w:rPr>
            </w:pPr>
            <w:r w:rsidRPr="00561E31">
              <w:rPr>
                <w:b/>
                <w:szCs w:val="28"/>
                <w:lang w:eastAsia="en-US"/>
              </w:rPr>
              <w:t xml:space="preserve">2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1" w:rsidRPr="00561E31" w:rsidRDefault="00561E31" w:rsidP="000C5E88">
            <w:pPr>
              <w:spacing w:line="240" w:lineRule="auto"/>
              <w:ind w:firstLine="0"/>
              <w:jc w:val="left"/>
              <w:rPr>
                <w:b/>
                <w:i/>
                <w:snapToGrid/>
                <w:sz w:val="24"/>
                <w:szCs w:val="24"/>
              </w:rPr>
            </w:pPr>
            <w:hyperlink r:id="rId11" w:history="1">
              <w:r w:rsidRPr="00561E31">
                <w:rPr>
                  <w:b/>
                  <w:i/>
                  <w:snapToGrid/>
                  <w:sz w:val="24"/>
                  <w:szCs w:val="24"/>
                </w:rPr>
                <w:t>ООО "</w:t>
              </w:r>
              <w:proofErr w:type="spellStart"/>
              <w:r w:rsidRPr="00561E31">
                <w:rPr>
                  <w:b/>
                  <w:i/>
                  <w:snapToGrid/>
                  <w:sz w:val="24"/>
                  <w:szCs w:val="24"/>
                </w:rPr>
                <w:t>Электросервис"</w:t>
              </w:r>
            </w:hyperlink>
            <w:r w:rsidRPr="00561E31">
              <w:rPr>
                <w:b/>
                <w:i/>
                <w:snapToGrid/>
                <w:sz w:val="24"/>
                <w:szCs w:val="24"/>
              </w:rPr>
              <w:t>г</w:t>
            </w:r>
            <w:proofErr w:type="spellEnd"/>
            <w:r w:rsidRPr="00561E31">
              <w:rPr>
                <w:b/>
                <w:i/>
                <w:snapToGrid/>
                <w:sz w:val="24"/>
                <w:szCs w:val="24"/>
              </w:rPr>
              <w:t>. Биробиджан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1" w:rsidRPr="00561E31" w:rsidRDefault="00561E31" w:rsidP="00561E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561E31">
              <w:rPr>
                <w:bCs/>
                <w:snapToGrid/>
                <w:sz w:val="24"/>
                <w:szCs w:val="24"/>
              </w:rPr>
              <w:t>12 162 302,00 руб.</w:t>
            </w:r>
            <w:r>
              <w:rPr>
                <w:bCs/>
                <w:snapToGrid/>
                <w:sz w:val="24"/>
                <w:szCs w:val="24"/>
              </w:rPr>
              <w:t xml:space="preserve"> без НДС (</w:t>
            </w:r>
            <w:r w:rsidRPr="00561E31">
              <w:rPr>
                <w:snapToGrid/>
                <w:sz w:val="24"/>
                <w:szCs w:val="24"/>
              </w:rPr>
              <w:t xml:space="preserve">14 351 516,36 руб. </w:t>
            </w:r>
            <w:r>
              <w:rPr>
                <w:snapToGrid/>
                <w:sz w:val="24"/>
                <w:szCs w:val="24"/>
              </w:rPr>
              <w:t xml:space="preserve">с </w:t>
            </w:r>
            <w:r>
              <w:rPr>
                <w:bCs/>
                <w:snapToGrid/>
                <w:sz w:val="24"/>
                <w:szCs w:val="24"/>
              </w:rPr>
              <w:t>НДС</w:t>
            </w:r>
            <w:r w:rsidRPr="00561E31">
              <w:rPr>
                <w:snapToGrid/>
                <w:sz w:val="24"/>
                <w:szCs w:val="24"/>
              </w:rPr>
              <w:t>)</w:t>
            </w:r>
            <w:r w:rsidRPr="00561E31">
              <w:rPr>
                <w:snapToGrid/>
                <w:sz w:val="24"/>
                <w:szCs w:val="24"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1" w:rsidRPr="00561E31" w:rsidRDefault="00561E31" w:rsidP="00561E31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10 789 502,0</w:t>
            </w:r>
            <w:r w:rsidRPr="00561E31">
              <w:rPr>
                <w:bCs/>
                <w:snapToGrid/>
                <w:sz w:val="24"/>
                <w:szCs w:val="24"/>
              </w:rPr>
              <w:t> руб.</w:t>
            </w:r>
            <w:r>
              <w:rPr>
                <w:bCs/>
                <w:snapToGrid/>
                <w:sz w:val="24"/>
                <w:szCs w:val="24"/>
              </w:rPr>
              <w:t xml:space="preserve"> без НДС (</w:t>
            </w:r>
            <w:r>
              <w:rPr>
                <w:snapToGrid/>
                <w:sz w:val="24"/>
                <w:szCs w:val="24"/>
              </w:rPr>
              <w:t xml:space="preserve">12 731 612,36 </w:t>
            </w:r>
            <w:r w:rsidRPr="00561E31">
              <w:rPr>
                <w:snapToGrid/>
                <w:sz w:val="24"/>
                <w:szCs w:val="24"/>
              </w:rPr>
              <w:t xml:space="preserve"> руб. </w:t>
            </w:r>
            <w:r>
              <w:rPr>
                <w:snapToGrid/>
                <w:sz w:val="24"/>
                <w:szCs w:val="24"/>
              </w:rPr>
              <w:t xml:space="preserve">с </w:t>
            </w:r>
            <w:r>
              <w:rPr>
                <w:bCs/>
                <w:snapToGrid/>
                <w:sz w:val="24"/>
                <w:szCs w:val="24"/>
              </w:rPr>
              <w:t>НДС</w:t>
            </w:r>
            <w:r w:rsidRPr="00561E31">
              <w:rPr>
                <w:snapToGrid/>
                <w:sz w:val="24"/>
                <w:szCs w:val="24"/>
              </w:rPr>
              <w:t>)</w:t>
            </w:r>
            <w:r w:rsidRPr="00561E31">
              <w:rPr>
                <w:snapToGrid/>
                <w:sz w:val="24"/>
                <w:szCs w:val="24"/>
              </w:rPr>
              <w:br/>
            </w:r>
          </w:p>
        </w:tc>
      </w:tr>
    </w:tbl>
    <w:p w:rsidR="007E07AE" w:rsidRPr="00561E31" w:rsidRDefault="007E07AE" w:rsidP="00F66BD1">
      <w:pPr>
        <w:spacing w:line="240" w:lineRule="auto"/>
        <w:outlineLvl w:val="1"/>
        <w:rPr>
          <w:b/>
          <w:sz w:val="24"/>
          <w:szCs w:val="24"/>
        </w:rPr>
      </w:pPr>
    </w:p>
    <w:p w:rsidR="009F683E" w:rsidRPr="00561E31" w:rsidRDefault="009F683E" w:rsidP="00F66BD1">
      <w:pPr>
        <w:spacing w:line="240" w:lineRule="auto"/>
        <w:outlineLvl w:val="1"/>
        <w:rPr>
          <w:b/>
          <w:sz w:val="24"/>
          <w:szCs w:val="24"/>
        </w:rPr>
      </w:pPr>
      <w:r w:rsidRPr="00561E31">
        <w:rPr>
          <w:b/>
          <w:sz w:val="24"/>
          <w:szCs w:val="24"/>
        </w:rPr>
        <w:t>РЕШИЛИ:</w:t>
      </w:r>
    </w:p>
    <w:p w:rsidR="00D82D6C" w:rsidRPr="00561E31" w:rsidRDefault="00D82D6C" w:rsidP="00F66BD1">
      <w:pPr>
        <w:spacing w:line="240" w:lineRule="auto"/>
        <w:outlineLvl w:val="1"/>
        <w:rPr>
          <w:b/>
          <w:sz w:val="24"/>
          <w:szCs w:val="24"/>
        </w:rPr>
      </w:pPr>
    </w:p>
    <w:p w:rsidR="00D82D6C" w:rsidRDefault="00E2330B" w:rsidP="00410654">
      <w:pPr>
        <w:pStyle w:val="a5"/>
        <w:numPr>
          <w:ilvl w:val="3"/>
          <w:numId w:val="2"/>
        </w:numPr>
        <w:tabs>
          <w:tab w:val="clear" w:pos="2880"/>
          <w:tab w:val="left" w:pos="851"/>
        </w:tabs>
        <w:spacing w:line="240" w:lineRule="auto"/>
        <w:ind w:left="0" w:firstLine="567"/>
        <w:outlineLvl w:val="1"/>
        <w:rPr>
          <w:sz w:val="24"/>
          <w:szCs w:val="24"/>
        </w:rPr>
      </w:pPr>
      <w:r w:rsidRPr="00F66BD1">
        <w:rPr>
          <w:sz w:val="24"/>
          <w:szCs w:val="24"/>
        </w:rPr>
        <w:t xml:space="preserve">Утвердить протокол </w:t>
      </w:r>
      <w:r w:rsidR="00E32372" w:rsidRPr="00F66BD1">
        <w:rPr>
          <w:sz w:val="24"/>
          <w:szCs w:val="24"/>
        </w:rPr>
        <w:t>переторжки</w:t>
      </w:r>
      <w:r w:rsidR="007E07AE">
        <w:rPr>
          <w:sz w:val="24"/>
          <w:szCs w:val="24"/>
        </w:rPr>
        <w:t>.</w:t>
      </w:r>
    </w:p>
    <w:p w:rsidR="00410654" w:rsidRPr="00410654" w:rsidRDefault="00410654" w:rsidP="00410654">
      <w:pPr>
        <w:tabs>
          <w:tab w:val="left" w:pos="851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284396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Ответственный секретарь Закупочной комиссии 2 уровня                              </w:t>
      </w:r>
      <w:proofErr w:type="spellStart"/>
      <w:r w:rsidRPr="00284396">
        <w:rPr>
          <w:sz w:val="24"/>
          <w:szCs w:val="24"/>
        </w:rPr>
        <w:t>О.А.Моторина</w:t>
      </w:r>
      <w:proofErr w:type="spellEnd"/>
    </w:p>
    <w:p w:rsidR="00EA6894" w:rsidRDefault="00EA6894" w:rsidP="00284396">
      <w:pPr>
        <w:spacing w:line="240" w:lineRule="auto"/>
        <w:ind w:firstLine="0"/>
        <w:rPr>
          <w:sz w:val="24"/>
          <w:szCs w:val="24"/>
        </w:rPr>
      </w:pPr>
    </w:p>
    <w:p w:rsidR="00F40162" w:rsidRPr="00284396" w:rsidRDefault="00284396" w:rsidP="00284396">
      <w:pPr>
        <w:spacing w:line="240" w:lineRule="auto"/>
        <w:ind w:firstLine="0"/>
        <w:rPr>
          <w:sz w:val="24"/>
          <w:szCs w:val="24"/>
        </w:rPr>
      </w:pPr>
      <w:r w:rsidRPr="00284396">
        <w:rPr>
          <w:sz w:val="24"/>
          <w:szCs w:val="24"/>
        </w:rPr>
        <w:t xml:space="preserve">Технический секретарь Закупочной комиссии 2 уровня                                    </w:t>
      </w:r>
      <w:proofErr w:type="spellStart"/>
      <w:r w:rsidRPr="00284396">
        <w:rPr>
          <w:sz w:val="24"/>
          <w:szCs w:val="24"/>
        </w:rPr>
        <w:t>О.В.Чувашова</w:t>
      </w:r>
      <w:proofErr w:type="spellEnd"/>
      <w:r w:rsidRPr="00284396">
        <w:rPr>
          <w:sz w:val="24"/>
          <w:szCs w:val="24"/>
        </w:rPr>
        <w:t xml:space="preserve">            </w:t>
      </w:r>
    </w:p>
    <w:sectPr w:rsidR="00F40162" w:rsidRPr="00284396" w:rsidSect="00410654">
      <w:headerReference w:type="default" r:id="rId12"/>
      <w:footerReference w:type="default" r:id="rId13"/>
      <w:pgSz w:w="11906" w:h="16838"/>
      <w:pgMar w:top="1134" w:right="850" w:bottom="993" w:left="1418" w:header="708" w:footer="31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56" w:rsidRDefault="00296D56" w:rsidP="00E2330B">
      <w:pPr>
        <w:spacing w:line="240" w:lineRule="auto"/>
      </w:pPr>
      <w:r>
        <w:separator/>
      </w:r>
    </w:p>
  </w:endnote>
  <w:endnote w:type="continuationSeparator" w:id="0">
    <w:p w:rsidR="00296D56" w:rsidRDefault="00296D56" w:rsidP="00E2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457"/>
      <w:docPartObj>
        <w:docPartGallery w:val="Page Numbers (Bottom of Page)"/>
        <w:docPartUnique/>
      </w:docPartObj>
    </w:sdtPr>
    <w:sdtEndPr/>
    <w:sdtContent>
      <w:p w:rsidR="00E2330B" w:rsidRDefault="00E2330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A15">
          <w:rPr>
            <w:noProof/>
          </w:rPr>
          <w:t>2</w:t>
        </w:r>
        <w:r>
          <w:fldChar w:fldCharType="end"/>
        </w:r>
      </w:p>
    </w:sdtContent>
  </w:sdt>
  <w:p w:rsidR="00E2330B" w:rsidRDefault="00E23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56" w:rsidRDefault="00296D56" w:rsidP="00E2330B">
      <w:pPr>
        <w:spacing w:line="240" w:lineRule="auto"/>
      </w:pPr>
      <w:r>
        <w:separator/>
      </w:r>
    </w:p>
  </w:footnote>
  <w:footnote w:type="continuationSeparator" w:id="0">
    <w:p w:rsidR="00296D56" w:rsidRDefault="00296D56" w:rsidP="00E23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92" w:rsidRPr="0005169D" w:rsidRDefault="00166392" w:rsidP="0005169D">
    <w:pPr>
      <w:pStyle w:val="a7"/>
      <w:jc w:val="right"/>
      <w:rPr>
        <w:i/>
        <w:sz w:val="20"/>
      </w:rPr>
    </w:pPr>
    <w:r w:rsidRPr="0005169D">
      <w:rPr>
        <w:i/>
        <w:sz w:val="20"/>
      </w:rPr>
      <w:t>Протокол переторжки от 10.04.2014 № 203/УР-П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4B9A"/>
    <w:multiLevelType w:val="hybridMultilevel"/>
    <w:tmpl w:val="F4EA7636"/>
    <w:lvl w:ilvl="0" w:tplc="088C2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CE4A9C"/>
    <w:multiLevelType w:val="hybridMultilevel"/>
    <w:tmpl w:val="913AD0A8"/>
    <w:lvl w:ilvl="0" w:tplc="D340C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0C4C0E"/>
    <w:multiLevelType w:val="hybridMultilevel"/>
    <w:tmpl w:val="D850F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E"/>
    <w:rsid w:val="00021F38"/>
    <w:rsid w:val="00027EDF"/>
    <w:rsid w:val="000311DF"/>
    <w:rsid w:val="000413A5"/>
    <w:rsid w:val="00045F89"/>
    <w:rsid w:val="0005169D"/>
    <w:rsid w:val="00054353"/>
    <w:rsid w:val="00063850"/>
    <w:rsid w:val="000738AE"/>
    <w:rsid w:val="00073C93"/>
    <w:rsid w:val="000776D4"/>
    <w:rsid w:val="00085372"/>
    <w:rsid w:val="00095FB8"/>
    <w:rsid w:val="000A00FA"/>
    <w:rsid w:val="000B10AC"/>
    <w:rsid w:val="000B5018"/>
    <w:rsid w:val="000B69D5"/>
    <w:rsid w:val="000C3448"/>
    <w:rsid w:val="000E5539"/>
    <w:rsid w:val="000E64D8"/>
    <w:rsid w:val="000F4840"/>
    <w:rsid w:val="00102A1F"/>
    <w:rsid w:val="00110421"/>
    <w:rsid w:val="001275F7"/>
    <w:rsid w:val="00132008"/>
    <w:rsid w:val="001339B2"/>
    <w:rsid w:val="0013682E"/>
    <w:rsid w:val="001411CB"/>
    <w:rsid w:val="00147122"/>
    <w:rsid w:val="00147B7D"/>
    <w:rsid w:val="00153BE1"/>
    <w:rsid w:val="00154276"/>
    <w:rsid w:val="00155109"/>
    <w:rsid w:val="00156A55"/>
    <w:rsid w:val="001641D8"/>
    <w:rsid w:val="00165ADD"/>
    <w:rsid w:val="00166392"/>
    <w:rsid w:val="0017226F"/>
    <w:rsid w:val="001804BB"/>
    <w:rsid w:val="00184730"/>
    <w:rsid w:val="00187FAF"/>
    <w:rsid w:val="00193C81"/>
    <w:rsid w:val="00194F24"/>
    <w:rsid w:val="00197A38"/>
    <w:rsid w:val="001A1CD1"/>
    <w:rsid w:val="001B2AE8"/>
    <w:rsid w:val="001B5501"/>
    <w:rsid w:val="001C07E4"/>
    <w:rsid w:val="001D44CC"/>
    <w:rsid w:val="001D4A9E"/>
    <w:rsid w:val="001D5E8B"/>
    <w:rsid w:val="001E10C3"/>
    <w:rsid w:val="001E2094"/>
    <w:rsid w:val="001E317C"/>
    <w:rsid w:val="001E4322"/>
    <w:rsid w:val="001E63E0"/>
    <w:rsid w:val="001F0AF4"/>
    <w:rsid w:val="001F133D"/>
    <w:rsid w:val="001F48A5"/>
    <w:rsid w:val="002062DE"/>
    <w:rsid w:val="0021297F"/>
    <w:rsid w:val="0022056E"/>
    <w:rsid w:val="00242018"/>
    <w:rsid w:val="00247039"/>
    <w:rsid w:val="00247750"/>
    <w:rsid w:val="00251F2C"/>
    <w:rsid w:val="00256593"/>
    <w:rsid w:val="002611A3"/>
    <w:rsid w:val="002621A3"/>
    <w:rsid w:val="00275CC1"/>
    <w:rsid w:val="00281D72"/>
    <w:rsid w:val="00284396"/>
    <w:rsid w:val="00292C03"/>
    <w:rsid w:val="00295C19"/>
    <w:rsid w:val="00295DAE"/>
    <w:rsid w:val="00296D56"/>
    <w:rsid w:val="002B7885"/>
    <w:rsid w:val="002D7F7E"/>
    <w:rsid w:val="002E003C"/>
    <w:rsid w:val="002E3536"/>
    <w:rsid w:val="002E40C4"/>
    <w:rsid w:val="002F31BC"/>
    <w:rsid w:val="002F3B55"/>
    <w:rsid w:val="00304088"/>
    <w:rsid w:val="00305A21"/>
    <w:rsid w:val="003079E0"/>
    <w:rsid w:val="00310B8A"/>
    <w:rsid w:val="00312B04"/>
    <w:rsid w:val="003169D2"/>
    <w:rsid w:val="00320BC5"/>
    <w:rsid w:val="0032385E"/>
    <w:rsid w:val="00330E04"/>
    <w:rsid w:val="00331C1B"/>
    <w:rsid w:val="00340787"/>
    <w:rsid w:val="003632A0"/>
    <w:rsid w:val="00364702"/>
    <w:rsid w:val="00365DBC"/>
    <w:rsid w:val="003712F5"/>
    <w:rsid w:val="00371A4E"/>
    <w:rsid w:val="00393D66"/>
    <w:rsid w:val="0039515F"/>
    <w:rsid w:val="003960B8"/>
    <w:rsid w:val="003A0E3E"/>
    <w:rsid w:val="003A5F45"/>
    <w:rsid w:val="003B239D"/>
    <w:rsid w:val="003C0CAD"/>
    <w:rsid w:val="003C531C"/>
    <w:rsid w:val="003D0990"/>
    <w:rsid w:val="003D0B23"/>
    <w:rsid w:val="003D2321"/>
    <w:rsid w:val="003D63D0"/>
    <w:rsid w:val="003E5331"/>
    <w:rsid w:val="003F0A19"/>
    <w:rsid w:val="003F0C47"/>
    <w:rsid w:val="00400725"/>
    <w:rsid w:val="00405593"/>
    <w:rsid w:val="0040666D"/>
    <w:rsid w:val="00410654"/>
    <w:rsid w:val="00416929"/>
    <w:rsid w:val="004375ED"/>
    <w:rsid w:val="004572EC"/>
    <w:rsid w:val="00460557"/>
    <w:rsid w:val="00460D7E"/>
    <w:rsid w:val="00462295"/>
    <w:rsid w:val="0047399A"/>
    <w:rsid w:val="004819F5"/>
    <w:rsid w:val="004901F9"/>
    <w:rsid w:val="004A1C05"/>
    <w:rsid w:val="004A2157"/>
    <w:rsid w:val="004A263D"/>
    <w:rsid w:val="004A62BA"/>
    <w:rsid w:val="004A7524"/>
    <w:rsid w:val="004B31F1"/>
    <w:rsid w:val="004B3C70"/>
    <w:rsid w:val="004B6F9E"/>
    <w:rsid w:val="004D311E"/>
    <w:rsid w:val="004D5A4C"/>
    <w:rsid w:val="004E7C4B"/>
    <w:rsid w:val="004E7DB2"/>
    <w:rsid w:val="004F1D76"/>
    <w:rsid w:val="00500520"/>
    <w:rsid w:val="00503A9D"/>
    <w:rsid w:val="005078D1"/>
    <w:rsid w:val="005079BD"/>
    <w:rsid w:val="00527ACD"/>
    <w:rsid w:val="0053574A"/>
    <w:rsid w:val="005374D9"/>
    <w:rsid w:val="00542F9B"/>
    <w:rsid w:val="00561E31"/>
    <w:rsid w:val="005704F8"/>
    <w:rsid w:val="005733E0"/>
    <w:rsid w:val="00573DE9"/>
    <w:rsid w:val="00576A75"/>
    <w:rsid w:val="005816F0"/>
    <w:rsid w:val="00584CAA"/>
    <w:rsid w:val="00586D68"/>
    <w:rsid w:val="005A5308"/>
    <w:rsid w:val="005C546C"/>
    <w:rsid w:val="005E4263"/>
    <w:rsid w:val="005E5992"/>
    <w:rsid w:val="005E66EC"/>
    <w:rsid w:val="005F0E16"/>
    <w:rsid w:val="005F14F2"/>
    <w:rsid w:val="005F2B66"/>
    <w:rsid w:val="005F7B05"/>
    <w:rsid w:val="0060184F"/>
    <w:rsid w:val="00606DF0"/>
    <w:rsid w:val="00614C7E"/>
    <w:rsid w:val="00620160"/>
    <w:rsid w:val="00622915"/>
    <w:rsid w:val="00625468"/>
    <w:rsid w:val="00631274"/>
    <w:rsid w:val="00641663"/>
    <w:rsid w:val="00655E70"/>
    <w:rsid w:val="00656096"/>
    <w:rsid w:val="00670E07"/>
    <w:rsid w:val="00671A0B"/>
    <w:rsid w:val="0068360D"/>
    <w:rsid w:val="00684533"/>
    <w:rsid w:val="00685A3A"/>
    <w:rsid w:val="0069405B"/>
    <w:rsid w:val="00696A37"/>
    <w:rsid w:val="006A4349"/>
    <w:rsid w:val="006A4F03"/>
    <w:rsid w:val="006C2885"/>
    <w:rsid w:val="006C2FC7"/>
    <w:rsid w:val="006D1E59"/>
    <w:rsid w:val="006D53E8"/>
    <w:rsid w:val="006D799C"/>
    <w:rsid w:val="006D7D11"/>
    <w:rsid w:val="006E041B"/>
    <w:rsid w:val="006F295A"/>
    <w:rsid w:val="007153CD"/>
    <w:rsid w:val="00722EB0"/>
    <w:rsid w:val="00734BED"/>
    <w:rsid w:val="00734C30"/>
    <w:rsid w:val="007413F6"/>
    <w:rsid w:val="0074301D"/>
    <w:rsid w:val="00743A52"/>
    <w:rsid w:val="0074697F"/>
    <w:rsid w:val="00753081"/>
    <w:rsid w:val="00756C8E"/>
    <w:rsid w:val="007613D8"/>
    <w:rsid w:val="00774FAB"/>
    <w:rsid w:val="0077782F"/>
    <w:rsid w:val="0078685F"/>
    <w:rsid w:val="00791B91"/>
    <w:rsid w:val="00791CB7"/>
    <w:rsid w:val="00795AA5"/>
    <w:rsid w:val="007B01B7"/>
    <w:rsid w:val="007B13FB"/>
    <w:rsid w:val="007B1C50"/>
    <w:rsid w:val="007B46EB"/>
    <w:rsid w:val="007B525F"/>
    <w:rsid w:val="007C7474"/>
    <w:rsid w:val="007D30B3"/>
    <w:rsid w:val="007E07AE"/>
    <w:rsid w:val="007E12A7"/>
    <w:rsid w:val="007F18EA"/>
    <w:rsid w:val="007F33FC"/>
    <w:rsid w:val="007F5136"/>
    <w:rsid w:val="007F5FE3"/>
    <w:rsid w:val="00802C86"/>
    <w:rsid w:val="00807A4B"/>
    <w:rsid w:val="00814FAD"/>
    <w:rsid w:val="00825448"/>
    <w:rsid w:val="00830885"/>
    <w:rsid w:val="00832230"/>
    <w:rsid w:val="00832C94"/>
    <w:rsid w:val="00832D9B"/>
    <w:rsid w:val="00835A69"/>
    <w:rsid w:val="00853028"/>
    <w:rsid w:val="00860373"/>
    <w:rsid w:val="008672A5"/>
    <w:rsid w:val="00874A97"/>
    <w:rsid w:val="008832A3"/>
    <w:rsid w:val="008864B4"/>
    <w:rsid w:val="008913A7"/>
    <w:rsid w:val="008A543D"/>
    <w:rsid w:val="008B2350"/>
    <w:rsid w:val="008B2416"/>
    <w:rsid w:val="008B5141"/>
    <w:rsid w:val="008B6343"/>
    <w:rsid w:val="008B6BA4"/>
    <w:rsid w:val="008C08CE"/>
    <w:rsid w:val="008C238A"/>
    <w:rsid w:val="008C5534"/>
    <w:rsid w:val="008C7DAC"/>
    <w:rsid w:val="008C7E96"/>
    <w:rsid w:val="008E0ACF"/>
    <w:rsid w:val="0090084B"/>
    <w:rsid w:val="009015E5"/>
    <w:rsid w:val="00905726"/>
    <w:rsid w:val="00910B32"/>
    <w:rsid w:val="0091395F"/>
    <w:rsid w:val="00921A5C"/>
    <w:rsid w:val="00926682"/>
    <w:rsid w:val="00934239"/>
    <w:rsid w:val="009425E1"/>
    <w:rsid w:val="00942922"/>
    <w:rsid w:val="00954E23"/>
    <w:rsid w:val="00960FAB"/>
    <w:rsid w:val="00961837"/>
    <w:rsid w:val="00963F9D"/>
    <w:rsid w:val="00964978"/>
    <w:rsid w:val="00964A45"/>
    <w:rsid w:val="00965218"/>
    <w:rsid w:val="0096718E"/>
    <w:rsid w:val="009721CC"/>
    <w:rsid w:val="0097229B"/>
    <w:rsid w:val="00972729"/>
    <w:rsid w:val="00973CAF"/>
    <w:rsid w:val="00980C38"/>
    <w:rsid w:val="00983D21"/>
    <w:rsid w:val="009973A8"/>
    <w:rsid w:val="009B2B1F"/>
    <w:rsid w:val="009B5A84"/>
    <w:rsid w:val="009C5463"/>
    <w:rsid w:val="009D05AE"/>
    <w:rsid w:val="009D20DD"/>
    <w:rsid w:val="009D2F16"/>
    <w:rsid w:val="009D58F0"/>
    <w:rsid w:val="009D7A0B"/>
    <w:rsid w:val="009F683E"/>
    <w:rsid w:val="009F7ADB"/>
    <w:rsid w:val="00A01D5B"/>
    <w:rsid w:val="00A06FBF"/>
    <w:rsid w:val="00A1000B"/>
    <w:rsid w:val="00A2154D"/>
    <w:rsid w:val="00A21A71"/>
    <w:rsid w:val="00A30048"/>
    <w:rsid w:val="00A4324E"/>
    <w:rsid w:val="00A43D75"/>
    <w:rsid w:val="00A46CAF"/>
    <w:rsid w:val="00A4736F"/>
    <w:rsid w:val="00A6510D"/>
    <w:rsid w:val="00A66476"/>
    <w:rsid w:val="00A71CCC"/>
    <w:rsid w:val="00A741A1"/>
    <w:rsid w:val="00A813F4"/>
    <w:rsid w:val="00A859DC"/>
    <w:rsid w:val="00A9496B"/>
    <w:rsid w:val="00A97D6F"/>
    <w:rsid w:val="00AA350D"/>
    <w:rsid w:val="00AD5251"/>
    <w:rsid w:val="00AE0A79"/>
    <w:rsid w:val="00AE2036"/>
    <w:rsid w:val="00AE2A23"/>
    <w:rsid w:val="00AF294F"/>
    <w:rsid w:val="00AF321C"/>
    <w:rsid w:val="00AF5A02"/>
    <w:rsid w:val="00AF62F3"/>
    <w:rsid w:val="00B032C8"/>
    <w:rsid w:val="00B03840"/>
    <w:rsid w:val="00B069B8"/>
    <w:rsid w:val="00B10B19"/>
    <w:rsid w:val="00B1296D"/>
    <w:rsid w:val="00B129C4"/>
    <w:rsid w:val="00B142F3"/>
    <w:rsid w:val="00B14B1E"/>
    <w:rsid w:val="00B17C09"/>
    <w:rsid w:val="00B228A2"/>
    <w:rsid w:val="00B40B2F"/>
    <w:rsid w:val="00B436C7"/>
    <w:rsid w:val="00B57587"/>
    <w:rsid w:val="00B714F1"/>
    <w:rsid w:val="00B8220D"/>
    <w:rsid w:val="00B851E5"/>
    <w:rsid w:val="00B872A0"/>
    <w:rsid w:val="00B93AE4"/>
    <w:rsid w:val="00B9560A"/>
    <w:rsid w:val="00BA56F4"/>
    <w:rsid w:val="00BB308E"/>
    <w:rsid w:val="00BB7274"/>
    <w:rsid w:val="00BC2E91"/>
    <w:rsid w:val="00BC47BC"/>
    <w:rsid w:val="00BC4F30"/>
    <w:rsid w:val="00BD038D"/>
    <w:rsid w:val="00BE0D5F"/>
    <w:rsid w:val="00BF6E69"/>
    <w:rsid w:val="00C06781"/>
    <w:rsid w:val="00C165B2"/>
    <w:rsid w:val="00C21B79"/>
    <w:rsid w:val="00C21CD3"/>
    <w:rsid w:val="00C25826"/>
    <w:rsid w:val="00C34922"/>
    <w:rsid w:val="00C34DDE"/>
    <w:rsid w:val="00C36A0C"/>
    <w:rsid w:val="00C421F4"/>
    <w:rsid w:val="00C44C01"/>
    <w:rsid w:val="00C4798D"/>
    <w:rsid w:val="00C5280D"/>
    <w:rsid w:val="00C54CED"/>
    <w:rsid w:val="00C570BB"/>
    <w:rsid w:val="00C7078F"/>
    <w:rsid w:val="00C72241"/>
    <w:rsid w:val="00C74D1C"/>
    <w:rsid w:val="00C8099A"/>
    <w:rsid w:val="00C8197B"/>
    <w:rsid w:val="00C82321"/>
    <w:rsid w:val="00C971BE"/>
    <w:rsid w:val="00CA0157"/>
    <w:rsid w:val="00CA3C00"/>
    <w:rsid w:val="00CA79A6"/>
    <w:rsid w:val="00CB055F"/>
    <w:rsid w:val="00CB2EC6"/>
    <w:rsid w:val="00CB68D2"/>
    <w:rsid w:val="00CC122A"/>
    <w:rsid w:val="00CC5880"/>
    <w:rsid w:val="00CC7536"/>
    <w:rsid w:val="00CD68A0"/>
    <w:rsid w:val="00CF1A7A"/>
    <w:rsid w:val="00CF6D7A"/>
    <w:rsid w:val="00D014F0"/>
    <w:rsid w:val="00D1610B"/>
    <w:rsid w:val="00D42184"/>
    <w:rsid w:val="00D5252F"/>
    <w:rsid w:val="00D55DC2"/>
    <w:rsid w:val="00D561CE"/>
    <w:rsid w:val="00D82D6C"/>
    <w:rsid w:val="00D8420E"/>
    <w:rsid w:val="00D842ED"/>
    <w:rsid w:val="00D9629B"/>
    <w:rsid w:val="00DA1C2F"/>
    <w:rsid w:val="00DA5762"/>
    <w:rsid w:val="00DB004A"/>
    <w:rsid w:val="00DB00AD"/>
    <w:rsid w:val="00DB2617"/>
    <w:rsid w:val="00DC052B"/>
    <w:rsid w:val="00DC6C2A"/>
    <w:rsid w:val="00DE73F4"/>
    <w:rsid w:val="00DF0497"/>
    <w:rsid w:val="00DF30BC"/>
    <w:rsid w:val="00DF7FF1"/>
    <w:rsid w:val="00E00CB1"/>
    <w:rsid w:val="00E01CCC"/>
    <w:rsid w:val="00E01E53"/>
    <w:rsid w:val="00E13659"/>
    <w:rsid w:val="00E221EE"/>
    <w:rsid w:val="00E22F6E"/>
    <w:rsid w:val="00E2330B"/>
    <w:rsid w:val="00E32372"/>
    <w:rsid w:val="00E32C88"/>
    <w:rsid w:val="00E46E06"/>
    <w:rsid w:val="00E559CD"/>
    <w:rsid w:val="00E57D35"/>
    <w:rsid w:val="00E623D8"/>
    <w:rsid w:val="00E672B1"/>
    <w:rsid w:val="00E7474E"/>
    <w:rsid w:val="00E814E7"/>
    <w:rsid w:val="00E860C8"/>
    <w:rsid w:val="00E91664"/>
    <w:rsid w:val="00E979A8"/>
    <w:rsid w:val="00EA5186"/>
    <w:rsid w:val="00EA6894"/>
    <w:rsid w:val="00EB24D2"/>
    <w:rsid w:val="00EC0572"/>
    <w:rsid w:val="00EC4A15"/>
    <w:rsid w:val="00EC5FB3"/>
    <w:rsid w:val="00ED0409"/>
    <w:rsid w:val="00ED129A"/>
    <w:rsid w:val="00ED4BB5"/>
    <w:rsid w:val="00EE53EE"/>
    <w:rsid w:val="00EF0EC7"/>
    <w:rsid w:val="00EF4420"/>
    <w:rsid w:val="00EF663A"/>
    <w:rsid w:val="00EF6AAA"/>
    <w:rsid w:val="00F04DDD"/>
    <w:rsid w:val="00F15DD6"/>
    <w:rsid w:val="00F40162"/>
    <w:rsid w:val="00F47E91"/>
    <w:rsid w:val="00F5181B"/>
    <w:rsid w:val="00F53A50"/>
    <w:rsid w:val="00F62F4C"/>
    <w:rsid w:val="00F64A6E"/>
    <w:rsid w:val="00F66BD1"/>
    <w:rsid w:val="00F76333"/>
    <w:rsid w:val="00F80E60"/>
    <w:rsid w:val="00F81948"/>
    <w:rsid w:val="00F819BF"/>
    <w:rsid w:val="00F8695E"/>
    <w:rsid w:val="00F920A0"/>
    <w:rsid w:val="00F97014"/>
    <w:rsid w:val="00FA1C35"/>
    <w:rsid w:val="00FA32EE"/>
    <w:rsid w:val="00FA7BEA"/>
    <w:rsid w:val="00FC6C2B"/>
    <w:rsid w:val="00FE769A"/>
    <w:rsid w:val="00FF08DE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6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791CB7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napToGrid/>
      <w:szCs w:val="28"/>
    </w:rPr>
  </w:style>
  <w:style w:type="paragraph" w:styleId="3">
    <w:name w:val="heading 3"/>
    <w:aliases w:val="H3"/>
    <w:basedOn w:val="a"/>
    <w:next w:val="a"/>
    <w:link w:val="30"/>
    <w:qFormat/>
    <w:rsid w:val="009F683E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9F683E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1C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9F683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F683E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9F683E"/>
    <w:rPr>
      <w:b/>
      <w:i/>
      <w:shd w:val="clear" w:color="auto" w:fill="FFFF99"/>
    </w:rPr>
  </w:style>
  <w:style w:type="paragraph" w:customStyle="1" w:styleId="1">
    <w:name w:val="Стиль Заголовок 1 + по ширине"/>
    <w:basedOn w:val="10"/>
    <w:rsid w:val="009F683E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basedOn w:val="a0"/>
    <w:link w:val="10"/>
    <w:uiPriority w:val="9"/>
    <w:rsid w:val="009F683E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91CB7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1C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Number"/>
    <w:basedOn w:val="a"/>
    <w:rsid w:val="00791CB7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5">
    <w:name w:val="List Paragraph"/>
    <w:basedOn w:val="a"/>
    <w:uiPriority w:val="34"/>
    <w:qFormat/>
    <w:rsid w:val="00E2330B"/>
    <w:pPr>
      <w:ind w:left="720"/>
      <w:contextualSpacing/>
    </w:pPr>
  </w:style>
  <w:style w:type="table" w:styleId="a6">
    <w:name w:val="Table Grid"/>
    <w:basedOn w:val="a1"/>
    <w:uiPriority w:val="59"/>
    <w:rsid w:val="00E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233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0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E96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D82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EF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2b-energo.ru/firms/view_firm.html?id=274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2b-energo.ru/firms/view_firm.html?id=1496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"ДРСК"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okzt1</dc:creator>
  <cp:lastModifiedBy>Чувашова Ольга Викторовна</cp:lastModifiedBy>
  <cp:revision>11</cp:revision>
  <cp:lastPrinted>2014-10-02T22:53:00Z</cp:lastPrinted>
  <dcterms:created xsi:type="dcterms:W3CDTF">2014-04-11T03:34:00Z</dcterms:created>
  <dcterms:modified xsi:type="dcterms:W3CDTF">2014-10-10T04:15:00Z</dcterms:modified>
</cp:coreProperties>
</file>