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E" w:rsidRDefault="00B26CDE" w:rsidP="00B26CDE">
      <w:pPr>
        <w:pStyle w:val="af2"/>
        <w:ind w:right="424"/>
        <w:outlineLvl w:val="0"/>
      </w:pPr>
      <w:r>
        <w:rPr>
          <w:noProof/>
        </w:rPr>
        <w:drawing>
          <wp:inline distT="0" distB="0" distL="0" distR="0" wp14:anchorId="7680912D" wp14:editId="3D4E6FBF">
            <wp:extent cx="952500" cy="723900"/>
            <wp:effectExtent l="0" t="0" r="0" b="0"/>
            <wp:docPr id="1" name="Рисунок 1" descr="ДРСК_логотип_малень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РСК_логотип_маленький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CDE" w:rsidRDefault="00B26CDE" w:rsidP="00B26CDE">
      <w:pPr>
        <w:pStyle w:val="3"/>
        <w:numPr>
          <w:ilvl w:val="0"/>
          <w:numId w:val="0"/>
        </w:numPr>
        <w:spacing w:before="0" w:after="0"/>
        <w:jc w:val="center"/>
      </w:pPr>
      <w:r>
        <w:t>Открытое Акционерное Общество</w:t>
      </w:r>
    </w:p>
    <w:p w:rsidR="00B26CDE" w:rsidRDefault="00B26CDE" w:rsidP="00B26CDE">
      <w:pPr>
        <w:spacing w:line="240" w:lineRule="auto"/>
        <w:ind w:right="142"/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26CDE" w:rsidRDefault="00B26CDE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</w:p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678"/>
        <w:gridCol w:w="2552"/>
      </w:tblGrid>
      <w:tr w:rsidR="004B69F5" w:rsidTr="00737A46">
        <w:trPr>
          <w:trHeight w:val="469"/>
        </w:trPr>
        <w:tc>
          <w:tcPr>
            <w:tcW w:w="2518" w:type="dxa"/>
          </w:tcPr>
          <w:p w:rsidR="004B69F5" w:rsidRPr="00B26CDE" w:rsidRDefault="004B69F5" w:rsidP="00737A4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26CDE">
              <w:rPr>
                <w:b/>
                <w:sz w:val="24"/>
                <w:szCs w:val="24"/>
              </w:rPr>
              <w:t xml:space="preserve">№ </w:t>
            </w:r>
            <w:r w:rsidR="00B26CDE" w:rsidRPr="00B26CDE">
              <w:rPr>
                <w:b/>
                <w:sz w:val="24"/>
                <w:szCs w:val="24"/>
              </w:rPr>
              <w:t>52</w:t>
            </w:r>
            <w:r w:rsidR="00737A46">
              <w:rPr>
                <w:b/>
                <w:sz w:val="24"/>
                <w:szCs w:val="24"/>
              </w:rPr>
              <w:t>3</w:t>
            </w:r>
            <w:r w:rsidR="00D021FB" w:rsidRPr="00B26CDE">
              <w:rPr>
                <w:b/>
                <w:sz w:val="24"/>
                <w:szCs w:val="24"/>
              </w:rPr>
              <w:t>/</w:t>
            </w:r>
            <w:proofErr w:type="spellStart"/>
            <w:r w:rsidR="000D521C" w:rsidRPr="00B26CDE">
              <w:rPr>
                <w:b/>
                <w:sz w:val="24"/>
                <w:szCs w:val="24"/>
              </w:rPr>
              <w:t>У</w:t>
            </w:r>
            <w:r w:rsidR="00737A46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B26CDE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678" w:type="dxa"/>
          </w:tcPr>
          <w:p w:rsidR="004B69F5" w:rsidRDefault="00737A46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B69F5">
              <w:rPr>
                <w:sz w:val="24"/>
                <w:szCs w:val="24"/>
              </w:rPr>
              <w:t xml:space="preserve"> город  Благовещенск</w:t>
            </w:r>
          </w:p>
        </w:tc>
        <w:tc>
          <w:tcPr>
            <w:tcW w:w="2552" w:type="dxa"/>
          </w:tcPr>
          <w:p w:rsidR="004B69F5" w:rsidRDefault="000D521C" w:rsidP="00D4135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6CDE">
              <w:rPr>
                <w:rFonts w:ascii="Times New Roman" w:hAnsi="Times New Roman"/>
                <w:sz w:val="24"/>
                <w:szCs w:val="24"/>
              </w:rPr>
              <w:t>«</w:t>
            </w:r>
            <w:r w:rsidR="00D41357">
              <w:rPr>
                <w:rFonts w:ascii="Times New Roman" w:hAnsi="Times New Roman"/>
                <w:sz w:val="24"/>
                <w:szCs w:val="24"/>
              </w:rPr>
              <w:t>07</w:t>
            </w:r>
            <w:r w:rsidRPr="00B26CDE">
              <w:rPr>
                <w:rFonts w:ascii="Times New Roman" w:hAnsi="Times New Roman"/>
                <w:sz w:val="24"/>
                <w:szCs w:val="24"/>
              </w:rPr>
              <w:t>»</w:t>
            </w:r>
            <w:r w:rsidR="006748D1" w:rsidRPr="00B26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CDE" w:rsidRPr="00B26CDE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="006748D1" w:rsidRPr="00B26CDE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B26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B26CDE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B26CDE">
              <w:rPr>
                <w:rFonts w:ascii="Times New Roman" w:hAnsi="Times New Roman"/>
                <w:sz w:val="24"/>
                <w:szCs w:val="24"/>
              </w:rPr>
              <w:t>4</w:t>
            </w:r>
            <w:r w:rsidR="004B69F5" w:rsidRPr="00B26CDE">
              <w:rPr>
                <w:rFonts w:ascii="Times New Roman" w:hAnsi="Times New Roman"/>
                <w:sz w:val="24"/>
                <w:szCs w:val="24"/>
              </w:rPr>
              <w:t>г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737A46" w:rsidRDefault="00737A46" w:rsidP="00737A46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распредсетей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0,4-10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г</w:t>
      </w:r>
      <w:proofErr w:type="gramStart"/>
      <w:r>
        <w:rPr>
          <w:b/>
          <w:bCs/>
          <w:i/>
          <w:iCs/>
          <w:snapToGrid w:val="0"/>
          <w:sz w:val="26"/>
          <w:szCs w:val="26"/>
        </w:rPr>
        <w:t>.З</w:t>
      </w:r>
      <w:proofErr w:type="gramEnd"/>
      <w:r>
        <w:rPr>
          <w:b/>
          <w:bCs/>
          <w:i/>
          <w:iCs/>
          <w:snapToGrid w:val="0"/>
          <w:sz w:val="26"/>
          <w:szCs w:val="26"/>
        </w:rPr>
        <w:t>еи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,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Реконструкця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ВЛ - 0,4-10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Сковородинского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р-на </w:t>
      </w:r>
      <w:r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737A46" w:rsidRDefault="00737A46" w:rsidP="00737A46">
      <w:pPr>
        <w:snapToGrid w:val="0"/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2656  на основании указания ОАО «ДРСК» от  15.08.2014 г. № 202.</w:t>
      </w:r>
    </w:p>
    <w:p w:rsidR="00737A46" w:rsidRPr="00737A46" w:rsidRDefault="00737A46" w:rsidP="00737A46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737A46">
        <w:rPr>
          <w:sz w:val="26"/>
          <w:szCs w:val="26"/>
        </w:rPr>
        <w:t xml:space="preserve">Плановая стоимость закупки:  </w:t>
      </w:r>
      <w:r w:rsidRPr="00737A46">
        <w:rPr>
          <w:b/>
          <w:i/>
          <w:sz w:val="26"/>
          <w:szCs w:val="26"/>
        </w:rPr>
        <w:t xml:space="preserve">12 000 178,00 </w:t>
      </w:r>
      <w:r w:rsidRPr="00737A46">
        <w:rPr>
          <w:sz w:val="26"/>
          <w:szCs w:val="26"/>
        </w:rPr>
        <w:t xml:space="preserve"> </w:t>
      </w:r>
      <w:r w:rsidRPr="00737A46">
        <w:rPr>
          <w:bCs/>
          <w:sz w:val="26"/>
          <w:szCs w:val="26"/>
        </w:rPr>
        <w:t>руб. без учета НДС</w:t>
      </w:r>
    </w:p>
    <w:p w:rsidR="00117693" w:rsidRPr="00737A46" w:rsidRDefault="00117693" w:rsidP="00117693">
      <w:pPr>
        <w:autoSpaceDE w:val="0"/>
        <w:autoSpaceDN w:val="0"/>
        <w:spacing w:line="240" w:lineRule="auto"/>
        <w:rPr>
          <w:sz w:val="26"/>
          <w:szCs w:val="26"/>
        </w:rPr>
      </w:pPr>
      <w:r w:rsidRPr="00737A46">
        <w:rPr>
          <w:sz w:val="26"/>
          <w:szCs w:val="26"/>
        </w:rPr>
        <w:t>Форма голосования членов Закупочной комиссии: очно-заочная.</w:t>
      </w:r>
    </w:p>
    <w:p w:rsidR="00B26CDE" w:rsidRDefault="00B26CDE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D41357">
        <w:rPr>
          <w:sz w:val="25"/>
          <w:szCs w:val="25"/>
        </w:rPr>
        <w:t>7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737A46" w:rsidRDefault="00737A46" w:rsidP="00737A46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37A46" w:rsidRDefault="00737A46" w:rsidP="00737A4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предложений соответствующим условиям закупки</w:t>
      </w:r>
    </w:p>
    <w:p w:rsidR="00737A46" w:rsidRDefault="00737A46" w:rsidP="00737A4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предварительной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737A46" w:rsidRDefault="00737A46" w:rsidP="00737A4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37A46" w:rsidRDefault="00737A46" w:rsidP="00737A46">
      <w:pPr>
        <w:pStyle w:val="2"/>
        <w:ind w:firstLine="0"/>
        <w:rPr>
          <w:bCs/>
          <w:i/>
          <w:iCs/>
          <w:sz w:val="26"/>
          <w:szCs w:val="26"/>
        </w:rPr>
      </w:pPr>
    </w:p>
    <w:p w:rsidR="00737A46" w:rsidRDefault="00737A46" w:rsidP="00737A46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 признании предложений соответствующими условиям закупки»</w:t>
      </w:r>
    </w:p>
    <w:p w:rsidR="00737A46" w:rsidRDefault="00737A46" w:rsidP="00737A4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7A46" w:rsidRDefault="00737A46" w:rsidP="00737A46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 w:rsidRPr="00297187">
        <w:rPr>
          <w:sz w:val="26"/>
          <w:szCs w:val="26"/>
        </w:rPr>
        <w:t xml:space="preserve">Предложения </w:t>
      </w:r>
      <w:r w:rsidR="00297187" w:rsidRPr="00297187">
        <w:rPr>
          <w:b/>
          <w:i/>
          <w:sz w:val="26"/>
          <w:szCs w:val="26"/>
          <w:lang w:eastAsia="en-US"/>
        </w:rPr>
        <w:t>ФСК «</w:t>
      </w:r>
      <w:proofErr w:type="spellStart"/>
      <w:r w:rsidR="00297187" w:rsidRPr="00297187">
        <w:rPr>
          <w:b/>
          <w:i/>
          <w:sz w:val="26"/>
          <w:szCs w:val="26"/>
          <w:lang w:eastAsia="en-US"/>
        </w:rPr>
        <w:t>Энергосоюз</w:t>
      </w:r>
      <w:proofErr w:type="spellEnd"/>
      <w:r w:rsidR="00297187" w:rsidRPr="00297187">
        <w:rPr>
          <w:b/>
          <w:i/>
          <w:sz w:val="26"/>
          <w:szCs w:val="26"/>
          <w:lang w:eastAsia="en-US"/>
        </w:rPr>
        <w:t xml:space="preserve">" </w:t>
      </w:r>
      <w:r w:rsidR="00297187" w:rsidRPr="00297187">
        <w:rPr>
          <w:sz w:val="26"/>
          <w:szCs w:val="26"/>
          <w:lang w:eastAsia="en-US"/>
        </w:rPr>
        <w:t>г. Благовещенск ул. Нагорная, 20/2,</w:t>
      </w:r>
      <w:r w:rsidR="00297187" w:rsidRPr="00297187">
        <w:rPr>
          <w:b/>
          <w:i/>
          <w:sz w:val="26"/>
          <w:szCs w:val="26"/>
          <w:lang w:eastAsia="en-US"/>
        </w:rPr>
        <w:t xml:space="preserve"> ОАО "</w:t>
      </w:r>
      <w:proofErr w:type="spellStart"/>
      <w:r w:rsidR="00297187" w:rsidRPr="00297187">
        <w:rPr>
          <w:b/>
          <w:i/>
          <w:sz w:val="26"/>
          <w:szCs w:val="26"/>
          <w:lang w:eastAsia="en-US"/>
        </w:rPr>
        <w:t>Гидроремонт</w:t>
      </w:r>
      <w:proofErr w:type="spellEnd"/>
      <w:r w:rsidR="00297187" w:rsidRPr="00297187">
        <w:rPr>
          <w:b/>
          <w:i/>
          <w:sz w:val="26"/>
          <w:szCs w:val="26"/>
          <w:lang w:eastAsia="en-US"/>
        </w:rPr>
        <w:t xml:space="preserve">-ВКК" </w:t>
      </w:r>
      <w:r w:rsidR="00297187" w:rsidRPr="00297187">
        <w:rPr>
          <w:sz w:val="26"/>
          <w:szCs w:val="26"/>
          <w:lang w:eastAsia="en-US"/>
        </w:rPr>
        <w:t xml:space="preserve">г. Москва, ул. Новаторов, д.1 </w:t>
      </w:r>
      <w:r w:rsidRPr="00297187">
        <w:rPr>
          <w:sz w:val="26"/>
          <w:szCs w:val="26"/>
        </w:rPr>
        <w:t>признаются</w:t>
      </w:r>
      <w:r>
        <w:rPr>
          <w:sz w:val="26"/>
          <w:szCs w:val="26"/>
        </w:rPr>
        <w:t xml:space="preserve"> удовлетворяющим по существу условиям закупки. Предлагается принять данные предложения к дальнейшему рассмотрению.</w:t>
      </w:r>
    </w:p>
    <w:p w:rsidR="00737A46" w:rsidRDefault="00737A46" w:rsidP="00737A46">
      <w:pPr>
        <w:spacing w:line="240" w:lineRule="auto"/>
        <w:rPr>
          <w:sz w:val="12"/>
          <w:szCs w:val="12"/>
        </w:rPr>
      </w:pPr>
    </w:p>
    <w:p w:rsidR="00737A46" w:rsidRDefault="00737A46" w:rsidP="00737A46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предварительной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737A46" w:rsidRDefault="00737A46" w:rsidP="00737A4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7A46" w:rsidRDefault="00737A46" w:rsidP="00737A4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86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3"/>
        <w:gridCol w:w="1673"/>
        <w:gridCol w:w="1603"/>
        <w:gridCol w:w="1829"/>
      </w:tblGrid>
      <w:tr w:rsidR="00737A46" w:rsidTr="00203CEB">
        <w:trPr>
          <w:trHeight w:val="911"/>
        </w:trPr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46" w:rsidRDefault="00737A4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86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46" w:rsidRDefault="00737A4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46" w:rsidRDefault="00737A46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предварительной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37A46" w:rsidRDefault="00737A4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</w:p>
          <w:p w:rsidR="00737A46" w:rsidRDefault="00737A46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737A46" w:rsidTr="00203CEB">
        <w:tc>
          <w:tcPr>
            <w:tcW w:w="236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46" w:rsidRDefault="00737A46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737A46" w:rsidRDefault="00737A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 ул. Нагорная, 20/2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46" w:rsidRDefault="00737A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11 999 946,00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46" w:rsidRDefault="00737A4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37A46" w:rsidRDefault="00737A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737A46" w:rsidTr="00203CEB">
        <w:tc>
          <w:tcPr>
            <w:tcW w:w="236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7A46" w:rsidRDefault="00737A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ОАО "</w:t>
            </w:r>
            <w:proofErr w:type="spellStart"/>
            <w:r>
              <w:rPr>
                <w:b/>
                <w:i/>
                <w:sz w:val="24"/>
                <w:szCs w:val="24"/>
              </w:rPr>
              <w:t>Гидроремонт</w:t>
            </w:r>
            <w:proofErr w:type="spellEnd"/>
            <w:r>
              <w:rPr>
                <w:b/>
                <w:i/>
                <w:sz w:val="24"/>
                <w:szCs w:val="24"/>
              </w:rPr>
              <w:t>-ВКК"</w:t>
            </w:r>
          </w:p>
          <w:p w:rsidR="00737A46" w:rsidRDefault="00737A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Москва, ул. Новаторов, д.1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7A46" w:rsidRDefault="00737A4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15 569 173,00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7A46" w:rsidRDefault="00737A4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46" w:rsidRDefault="00737A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737A46" w:rsidRDefault="00737A46" w:rsidP="00737A46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37A46" w:rsidRDefault="00737A46" w:rsidP="00737A46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 «О проведении переторжки»</w:t>
      </w:r>
    </w:p>
    <w:p w:rsidR="00737A46" w:rsidRDefault="00737A46" w:rsidP="00737A4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737A46" w:rsidRDefault="00737A46" w:rsidP="00737A46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737A46" w:rsidRDefault="00737A46" w:rsidP="00737A46">
      <w:pPr>
        <w:spacing w:line="240" w:lineRule="auto"/>
        <w:rPr>
          <w:snapToGrid/>
          <w:sz w:val="12"/>
          <w:szCs w:val="12"/>
        </w:rPr>
      </w:pPr>
    </w:p>
    <w:p w:rsidR="00737A46" w:rsidRDefault="00737A46" w:rsidP="00737A4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A46" w:rsidRDefault="00737A46" w:rsidP="00737A46">
      <w:pPr>
        <w:spacing w:line="240" w:lineRule="auto"/>
        <w:rPr>
          <w:b/>
          <w:sz w:val="26"/>
          <w:szCs w:val="26"/>
        </w:rPr>
      </w:pPr>
    </w:p>
    <w:p w:rsidR="00737A46" w:rsidRDefault="00737A46" w:rsidP="00737A4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</w:t>
      </w:r>
      <w:r w:rsidRPr="00297187">
        <w:rPr>
          <w:sz w:val="26"/>
          <w:szCs w:val="26"/>
        </w:rPr>
        <w:t xml:space="preserve">предложения </w:t>
      </w:r>
      <w:r w:rsidR="00297187" w:rsidRPr="00297187">
        <w:rPr>
          <w:b/>
          <w:i/>
          <w:sz w:val="26"/>
          <w:szCs w:val="26"/>
          <w:lang w:eastAsia="en-US"/>
        </w:rPr>
        <w:t>ФСК «</w:t>
      </w:r>
      <w:proofErr w:type="spellStart"/>
      <w:r w:rsidR="00297187" w:rsidRPr="00297187">
        <w:rPr>
          <w:b/>
          <w:i/>
          <w:sz w:val="26"/>
          <w:szCs w:val="26"/>
          <w:lang w:eastAsia="en-US"/>
        </w:rPr>
        <w:t>Энергосоюз</w:t>
      </w:r>
      <w:proofErr w:type="spellEnd"/>
      <w:r w:rsidR="00297187" w:rsidRPr="00297187">
        <w:rPr>
          <w:b/>
          <w:i/>
          <w:sz w:val="26"/>
          <w:szCs w:val="26"/>
          <w:lang w:eastAsia="en-US"/>
        </w:rPr>
        <w:t xml:space="preserve">" </w:t>
      </w:r>
      <w:r w:rsidR="00297187" w:rsidRPr="00297187">
        <w:rPr>
          <w:sz w:val="26"/>
          <w:szCs w:val="26"/>
          <w:lang w:eastAsia="en-US"/>
        </w:rPr>
        <w:t>г. Благовещенск ул. Нагорная, 20/2,</w:t>
      </w:r>
      <w:r w:rsidR="00297187" w:rsidRPr="00297187">
        <w:rPr>
          <w:b/>
          <w:i/>
          <w:sz w:val="26"/>
          <w:szCs w:val="26"/>
          <w:lang w:eastAsia="en-US"/>
        </w:rPr>
        <w:t xml:space="preserve"> ОАО "</w:t>
      </w:r>
      <w:proofErr w:type="spellStart"/>
      <w:r w:rsidR="00297187" w:rsidRPr="00297187">
        <w:rPr>
          <w:b/>
          <w:i/>
          <w:sz w:val="26"/>
          <w:szCs w:val="26"/>
          <w:lang w:eastAsia="en-US"/>
        </w:rPr>
        <w:t>Гидроремонт</w:t>
      </w:r>
      <w:proofErr w:type="spellEnd"/>
      <w:r w:rsidR="00297187" w:rsidRPr="00297187">
        <w:rPr>
          <w:b/>
          <w:i/>
          <w:sz w:val="26"/>
          <w:szCs w:val="26"/>
          <w:lang w:eastAsia="en-US"/>
        </w:rPr>
        <w:t xml:space="preserve">-ВКК" </w:t>
      </w:r>
      <w:r w:rsidR="00297187" w:rsidRPr="00297187">
        <w:rPr>
          <w:sz w:val="26"/>
          <w:szCs w:val="26"/>
          <w:lang w:eastAsia="en-US"/>
        </w:rPr>
        <w:t xml:space="preserve">г. Москва, ул. Новаторов, д.1 </w:t>
      </w:r>
      <w:r w:rsidRPr="00297187">
        <w:rPr>
          <w:sz w:val="26"/>
          <w:szCs w:val="26"/>
        </w:rPr>
        <w:t>соответствующими</w:t>
      </w:r>
      <w:r>
        <w:rPr>
          <w:sz w:val="26"/>
          <w:szCs w:val="26"/>
        </w:rPr>
        <w:t xml:space="preserve"> условиям закупки.</w:t>
      </w:r>
    </w:p>
    <w:p w:rsidR="00737A46" w:rsidRDefault="00737A46" w:rsidP="00737A4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предварительную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737A46" w:rsidRDefault="00737A46" w:rsidP="00737A4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  <w:bookmarkStart w:id="0" w:name="_GoBack"/>
      <w:bookmarkEnd w:id="0"/>
    </w:p>
    <w:p w:rsidR="00737A46" w:rsidRPr="00297187" w:rsidRDefault="00737A46" w:rsidP="00737A46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</w:t>
      </w:r>
      <w:r w:rsidRPr="00297187">
        <w:rPr>
          <w:sz w:val="26"/>
          <w:szCs w:val="26"/>
        </w:rPr>
        <w:t xml:space="preserve">в переторжке участников </w:t>
      </w:r>
      <w:r w:rsidR="00297187" w:rsidRPr="00297187">
        <w:rPr>
          <w:b/>
          <w:i/>
          <w:sz w:val="26"/>
          <w:szCs w:val="26"/>
          <w:lang w:eastAsia="en-US"/>
        </w:rPr>
        <w:t>ФСК «</w:t>
      </w:r>
      <w:proofErr w:type="spellStart"/>
      <w:r w:rsidR="00297187" w:rsidRPr="00297187">
        <w:rPr>
          <w:b/>
          <w:i/>
          <w:sz w:val="26"/>
          <w:szCs w:val="26"/>
          <w:lang w:eastAsia="en-US"/>
        </w:rPr>
        <w:t>Энергосоюз</w:t>
      </w:r>
      <w:proofErr w:type="spellEnd"/>
      <w:r w:rsidR="00297187" w:rsidRPr="00297187">
        <w:rPr>
          <w:b/>
          <w:i/>
          <w:sz w:val="26"/>
          <w:szCs w:val="26"/>
          <w:lang w:eastAsia="en-US"/>
        </w:rPr>
        <w:t xml:space="preserve">" </w:t>
      </w:r>
      <w:r w:rsidR="00297187" w:rsidRPr="00297187">
        <w:rPr>
          <w:sz w:val="26"/>
          <w:szCs w:val="26"/>
          <w:lang w:eastAsia="en-US"/>
        </w:rPr>
        <w:t>г. Благовещенск ул. Нагорная, 20/2,</w:t>
      </w:r>
      <w:r w:rsidR="00297187" w:rsidRPr="00297187">
        <w:rPr>
          <w:b/>
          <w:i/>
          <w:sz w:val="26"/>
          <w:szCs w:val="26"/>
          <w:lang w:eastAsia="en-US"/>
        </w:rPr>
        <w:t xml:space="preserve"> ОАО "</w:t>
      </w:r>
      <w:proofErr w:type="spellStart"/>
      <w:r w:rsidR="00297187" w:rsidRPr="00297187">
        <w:rPr>
          <w:b/>
          <w:i/>
          <w:sz w:val="26"/>
          <w:szCs w:val="26"/>
          <w:lang w:eastAsia="en-US"/>
        </w:rPr>
        <w:t>Гидроремонт</w:t>
      </w:r>
      <w:proofErr w:type="spellEnd"/>
      <w:r w:rsidR="00297187" w:rsidRPr="00297187">
        <w:rPr>
          <w:b/>
          <w:i/>
          <w:sz w:val="26"/>
          <w:szCs w:val="26"/>
          <w:lang w:eastAsia="en-US"/>
        </w:rPr>
        <w:t xml:space="preserve">-ВКК" </w:t>
      </w:r>
      <w:r w:rsidR="00297187" w:rsidRPr="00297187">
        <w:rPr>
          <w:sz w:val="26"/>
          <w:szCs w:val="26"/>
          <w:lang w:eastAsia="en-US"/>
        </w:rPr>
        <w:t xml:space="preserve">г. Москва, ул. Новаторов, д.1 </w:t>
      </w:r>
      <w:r w:rsidRPr="00297187">
        <w:rPr>
          <w:rFonts w:eastAsia="Calibri"/>
          <w:sz w:val="26"/>
          <w:szCs w:val="26"/>
          <w:lang w:eastAsia="en-US"/>
        </w:rPr>
        <w:t xml:space="preserve">  </w:t>
      </w:r>
    </w:p>
    <w:p w:rsidR="00737A46" w:rsidRDefault="00737A46" w:rsidP="00737A46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Определить форму переторжки: заочная.</w:t>
      </w:r>
    </w:p>
    <w:p w:rsidR="00737A46" w:rsidRDefault="00737A46" w:rsidP="00737A46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Назначить переторжку на </w:t>
      </w:r>
      <w:r w:rsidR="00634F31">
        <w:rPr>
          <w:sz w:val="26"/>
          <w:szCs w:val="26"/>
        </w:rPr>
        <w:t>09</w:t>
      </w:r>
      <w:r>
        <w:rPr>
          <w:sz w:val="26"/>
          <w:szCs w:val="26"/>
        </w:rPr>
        <w:t>.10.2014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737A46" w:rsidRDefault="00737A46" w:rsidP="00737A46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Pr="00737A46">
        <w:rPr>
          <w:sz w:val="26"/>
          <w:szCs w:val="26"/>
        </w:rPr>
        <w:t xml:space="preserve"> </w:t>
      </w:r>
    </w:p>
    <w:p w:rsidR="00737A46" w:rsidRDefault="00737A46" w:rsidP="00737A46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CD" w:rsidRDefault="00247ECD" w:rsidP="00355095">
      <w:pPr>
        <w:spacing w:line="240" w:lineRule="auto"/>
      </w:pPr>
      <w:r>
        <w:separator/>
      </w:r>
    </w:p>
  </w:endnote>
  <w:endnote w:type="continuationSeparator" w:id="0">
    <w:p w:rsidR="00247ECD" w:rsidRDefault="00247E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3C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3C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CD" w:rsidRDefault="00247ECD" w:rsidP="00355095">
      <w:pPr>
        <w:spacing w:line="240" w:lineRule="auto"/>
      </w:pPr>
      <w:r>
        <w:separator/>
      </w:r>
    </w:p>
  </w:footnote>
  <w:footnote w:type="continuationSeparator" w:id="0">
    <w:p w:rsidR="00247ECD" w:rsidRDefault="00247E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26CDE">
      <w:rPr>
        <w:i/>
        <w:sz w:val="20"/>
      </w:rPr>
      <w:t>26</w:t>
    </w:r>
    <w:r w:rsidR="00737A46">
      <w:rPr>
        <w:i/>
        <w:sz w:val="20"/>
      </w:rPr>
      <w:t>56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</w:t>
    </w:r>
    <w:r w:rsidR="00737A46">
      <w:rPr>
        <w:i/>
        <w:sz w:val="20"/>
      </w:rPr>
      <w:t>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6493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3CEB"/>
    <w:rsid w:val="00204E47"/>
    <w:rsid w:val="00211928"/>
    <w:rsid w:val="002120C8"/>
    <w:rsid w:val="002120F0"/>
    <w:rsid w:val="00222373"/>
    <w:rsid w:val="002275BB"/>
    <w:rsid w:val="00227DAC"/>
    <w:rsid w:val="002472BA"/>
    <w:rsid w:val="00247ECD"/>
    <w:rsid w:val="00252705"/>
    <w:rsid w:val="00252B9E"/>
    <w:rsid w:val="00257253"/>
    <w:rsid w:val="002645DC"/>
    <w:rsid w:val="002735C1"/>
    <w:rsid w:val="00277600"/>
    <w:rsid w:val="00297187"/>
    <w:rsid w:val="002C1388"/>
    <w:rsid w:val="002D3BF6"/>
    <w:rsid w:val="002D71AE"/>
    <w:rsid w:val="002E102F"/>
    <w:rsid w:val="002E1D13"/>
    <w:rsid w:val="002E2F8A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B6F5B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585B"/>
    <w:rsid w:val="005D7BA8"/>
    <w:rsid w:val="005E1345"/>
    <w:rsid w:val="005E5855"/>
    <w:rsid w:val="005F1BFE"/>
    <w:rsid w:val="005F61A1"/>
    <w:rsid w:val="006227C6"/>
    <w:rsid w:val="00622BD9"/>
    <w:rsid w:val="00634F31"/>
    <w:rsid w:val="00654439"/>
    <w:rsid w:val="006629E9"/>
    <w:rsid w:val="006748D1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7A46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2F61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B105B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6CDE"/>
    <w:rsid w:val="00B36C9E"/>
    <w:rsid w:val="00B44205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6C2A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1357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  <w:style w:type="paragraph" w:styleId="af2">
    <w:name w:val="Title"/>
    <w:basedOn w:val="a"/>
    <w:link w:val="af3"/>
    <w:uiPriority w:val="99"/>
    <w:qFormat/>
    <w:rsid w:val="00B26CD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3">
    <w:name w:val="Название Знак"/>
    <w:basedOn w:val="a0"/>
    <w:link w:val="af2"/>
    <w:uiPriority w:val="99"/>
    <w:rsid w:val="00B26CD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  <w:style w:type="paragraph" w:styleId="af2">
    <w:name w:val="Title"/>
    <w:basedOn w:val="a"/>
    <w:link w:val="af3"/>
    <w:uiPriority w:val="99"/>
    <w:qFormat/>
    <w:rsid w:val="00B26CD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3">
    <w:name w:val="Название Знак"/>
    <w:basedOn w:val="a0"/>
    <w:link w:val="af2"/>
    <w:uiPriority w:val="99"/>
    <w:rsid w:val="00B26CD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D5F8-CF60-44FB-B91C-4E9CCEBC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34</cp:revision>
  <cp:lastPrinted>2014-10-06T22:41:00Z</cp:lastPrinted>
  <dcterms:created xsi:type="dcterms:W3CDTF">2013-12-09T06:10:00Z</dcterms:created>
  <dcterms:modified xsi:type="dcterms:W3CDTF">2014-10-07T03:32:00Z</dcterms:modified>
</cp:coreProperties>
</file>