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CF4" w:rsidP="0071669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16692">
              <w:rPr>
                <w:b/>
                <w:szCs w:val="28"/>
              </w:rPr>
              <w:t>9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7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CF4" w:rsidP="0071669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976A35">
              <w:rPr>
                <w:b/>
                <w:szCs w:val="28"/>
              </w:rPr>
              <w:t>4</w:t>
            </w:r>
            <w:r w:rsidR="00716692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976A35"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716692" w:rsidRPr="00D57B34" w:rsidRDefault="00E43CF4" w:rsidP="00716692">
      <w:pPr>
        <w:tabs>
          <w:tab w:val="left" w:pos="993"/>
        </w:tabs>
        <w:spacing w:line="240" w:lineRule="auto"/>
        <w:rPr>
          <w:i/>
          <w:sz w:val="24"/>
          <w:szCs w:val="24"/>
        </w:rPr>
      </w:pPr>
      <w:r w:rsidRPr="00976A35">
        <w:rPr>
          <w:b/>
          <w:bCs/>
          <w:i/>
          <w:iCs/>
          <w:snapToGrid/>
          <w:w w:val="110"/>
          <w:sz w:val="24"/>
          <w:szCs w:val="24"/>
        </w:rPr>
        <w:t xml:space="preserve">По  </w:t>
      </w:r>
      <w:r w:rsidR="00716692" w:rsidRPr="00D57B34">
        <w:rPr>
          <w:b/>
          <w:i/>
          <w:snapToGrid/>
          <w:sz w:val="24"/>
          <w:szCs w:val="24"/>
        </w:rPr>
        <w:t>закупк</w:t>
      </w:r>
      <w:r w:rsidR="00716692" w:rsidRPr="00716692">
        <w:rPr>
          <w:b/>
          <w:i/>
          <w:snapToGrid/>
          <w:sz w:val="24"/>
          <w:szCs w:val="24"/>
        </w:rPr>
        <w:t>е</w:t>
      </w:r>
      <w:r w:rsidR="00716692" w:rsidRPr="00D57B34">
        <w:rPr>
          <w:b/>
          <w:i/>
          <w:snapToGrid/>
          <w:sz w:val="24"/>
          <w:szCs w:val="24"/>
        </w:rPr>
        <w:t xml:space="preserve"> 58</w:t>
      </w:r>
      <w:r w:rsidR="00716692" w:rsidRPr="00D57B34">
        <w:rPr>
          <w:i/>
          <w:snapToGrid/>
          <w:sz w:val="24"/>
          <w:szCs w:val="24"/>
        </w:rPr>
        <w:t>:</w:t>
      </w:r>
    </w:p>
    <w:p w:rsidR="00716692" w:rsidRPr="00D57B34" w:rsidRDefault="00716692" w:rsidP="00716692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D57B34">
        <w:rPr>
          <w:b/>
          <w:i/>
          <w:sz w:val="24"/>
          <w:szCs w:val="24"/>
        </w:rPr>
        <w:t>лот № 12</w:t>
      </w:r>
      <w:r w:rsidRPr="00D57B34">
        <w:rPr>
          <w:sz w:val="24"/>
          <w:szCs w:val="24"/>
        </w:rPr>
        <w:t xml:space="preserve"> </w:t>
      </w:r>
      <w:r w:rsidRPr="00D57B34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0,4/10 </w:t>
      </w:r>
      <w:proofErr w:type="spellStart"/>
      <w:r w:rsidRPr="00D57B34">
        <w:rPr>
          <w:b/>
          <w:i/>
          <w:sz w:val="24"/>
          <w:szCs w:val="24"/>
        </w:rPr>
        <w:t>кВ</w:t>
      </w:r>
      <w:proofErr w:type="spellEnd"/>
      <w:r w:rsidRPr="00D57B34">
        <w:rPr>
          <w:b/>
          <w:i/>
          <w:sz w:val="24"/>
          <w:szCs w:val="24"/>
        </w:rPr>
        <w:t xml:space="preserve"> на территории СП ЦЭС филиала "ПЭС" г. Уссурийск, с. </w:t>
      </w:r>
      <w:proofErr w:type="spellStart"/>
      <w:r w:rsidRPr="00D57B34">
        <w:rPr>
          <w:b/>
          <w:i/>
          <w:sz w:val="24"/>
          <w:szCs w:val="24"/>
        </w:rPr>
        <w:t>Утёсное</w:t>
      </w:r>
      <w:proofErr w:type="spellEnd"/>
      <w:r w:rsidRPr="00D57B34">
        <w:rPr>
          <w:b/>
          <w:i/>
          <w:sz w:val="24"/>
          <w:szCs w:val="24"/>
        </w:rPr>
        <w:t xml:space="preserve">, </w:t>
      </w:r>
      <w:proofErr w:type="gramStart"/>
      <w:r w:rsidRPr="00D57B34">
        <w:rPr>
          <w:b/>
          <w:i/>
          <w:sz w:val="24"/>
          <w:szCs w:val="24"/>
        </w:rPr>
        <w:t>с</w:t>
      </w:r>
      <w:proofErr w:type="gramEnd"/>
      <w:r w:rsidRPr="00D57B34">
        <w:rPr>
          <w:b/>
          <w:i/>
          <w:sz w:val="24"/>
          <w:szCs w:val="24"/>
        </w:rPr>
        <w:t xml:space="preserve">. Орловка, с. </w:t>
      </w:r>
      <w:proofErr w:type="spellStart"/>
      <w:r w:rsidRPr="00D57B34">
        <w:rPr>
          <w:b/>
          <w:i/>
          <w:sz w:val="24"/>
          <w:szCs w:val="24"/>
        </w:rPr>
        <w:t>Яконовка</w:t>
      </w:r>
      <w:proofErr w:type="spellEnd"/>
      <w:r w:rsidRPr="00D57B34">
        <w:rPr>
          <w:b/>
          <w:i/>
          <w:sz w:val="24"/>
          <w:szCs w:val="24"/>
        </w:rPr>
        <w:t xml:space="preserve">, с. </w:t>
      </w:r>
      <w:proofErr w:type="spellStart"/>
      <w:r w:rsidRPr="00D57B34">
        <w:rPr>
          <w:b/>
          <w:i/>
          <w:sz w:val="24"/>
          <w:szCs w:val="24"/>
        </w:rPr>
        <w:t>Кроуновка</w:t>
      </w:r>
      <w:proofErr w:type="spellEnd"/>
      <w:r w:rsidRPr="00D57B34">
        <w:rPr>
          <w:b/>
          <w:i/>
          <w:sz w:val="24"/>
          <w:szCs w:val="24"/>
        </w:rPr>
        <w:t xml:space="preserve">, с. </w:t>
      </w:r>
      <w:proofErr w:type="spellStart"/>
      <w:r w:rsidRPr="00D57B34">
        <w:rPr>
          <w:b/>
          <w:i/>
          <w:sz w:val="24"/>
          <w:szCs w:val="24"/>
        </w:rPr>
        <w:t>Новоникольск</w:t>
      </w:r>
      <w:proofErr w:type="spellEnd"/>
      <w:r w:rsidRPr="00D57B34">
        <w:rPr>
          <w:b/>
          <w:i/>
          <w:sz w:val="24"/>
          <w:szCs w:val="24"/>
        </w:rPr>
        <w:t>, с. Борисовка</w:t>
      </w:r>
      <w:r w:rsidRPr="00D57B34">
        <w:rPr>
          <w:w w:val="110"/>
          <w:sz w:val="24"/>
          <w:szCs w:val="24"/>
        </w:rPr>
        <w:t>.</w:t>
      </w:r>
    </w:p>
    <w:p w:rsidR="00716692" w:rsidRPr="00D57B34" w:rsidRDefault="00716692" w:rsidP="00716692">
      <w:pPr>
        <w:pStyle w:val="a4"/>
        <w:tabs>
          <w:tab w:val="left" w:pos="851"/>
        </w:tabs>
        <w:spacing w:before="0" w:line="240" w:lineRule="auto"/>
        <w:rPr>
          <w:b/>
          <w:bCs/>
          <w:i/>
          <w:sz w:val="24"/>
        </w:rPr>
      </w:pPr>
      <w:r w:rsidRPr="00D57B34">
        <w:rPr>
          <w:b/>
          <w:i/>
          <w:sz w:val="24"/>
        </w:rPr>
        <w:t xml:space="preserve">Планируемая стоимость: </w:t>
      </w:r>
      <w:r w:rsidRPr="00D57B34">
        <w:rPr>
          <w:b/>
          <w:bCs/>
          <w:i/>
          <w:sz w:val="24"/>
        </w:rPr>
        <w:t xml:space="preserve"> </w:t>
      </w:r>
    </w:p>
    <w:p w:rsidR="00976A35" w:rsidRPr="00976A35" w:rsidRDefault="00716692" w:rsidP="00716692">
      <w:pPr>
        <w:tabs>
          <w:tab w:val="left" w:pos="851"/>
        </w:tabs>
        <w:spacing w:line="240" w:lineRule="auto"/>
        <w:ind w:left="567" w:firstLine="0"/>
        <w:rPr>
          <w:b/>
          <w:i/>
          <w:snapToGrid/>
          <w:sz w:val="24"/>
          <w:szCs w:val="24"/>
        </w:rPr>
      </w:pPr>
      <w:r w:rsidRPr="00D57B34">
        <w:rPr>
          <w:b/>
          <w:i/>
          <w:sz w:val="24"/>
          <w:szCs w:val="24"/>
        </w:rPr>
        <w:t>Лот № 12 – 4 305 780,00  руб. без учета НДС.</w:t>
      </w:r>
    </w:p>
    <w:p w:rsidR="00716692" w:rsidRPr="00716692" w:rsidRDefault="00716692" w:rsidP="00716692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716692">
        <w:rPr>
          <w:sz w:val="24"/>
          <w:szCs w:val="24"/>
        </w:rPr>
        <w:t xml:space="preserve">Дата и время процедуры вскрытия конвертов:  </w:t>
      </w:r>
      <w:r w:rsidRPr="00716692">
        <w:rPr>
          <w:b/>
          <w:sz w:val="24"/>
          <w:szCs w:val="24"/>
        </w:rPr>
        <w:t>29.07.2014 г. 16:00</w:t>
      </w:r>
      <w:r w:rsidRPr="00716692">
        <w:rPr>
          <w:sz w:val="24"/>
          <w:szCs w:val="24"/>
        </w:rPr>
        <w:t xml:space="preserve"> местного времени</w:t>
      </w:r>
    </w:p>
    <w:p w:rsidR="00716692" w:rsidRPr="00716692" w:rsidRDefault="00716692" w:rsidP="00716692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№ и дата протокола вскрытия конвертов</w:t>
      </w:r>
      <w:r w:rsidRPr="00716692">
        <w:rPr>
          <w:snapToGrid/>
          <w:color w:val="FF0000"/>
          <w:sz w:val="24"/>
          <w:szCs w:val="24"/>
        </w:rPr>
        <w:t xml:space="preserve">:  </w:t>
      </w:r>
      <w:r w:rsidRPr="00716692">
        <w:rPr>
          <w:b/>
          <w:snapToGrid/>
          <w:sz w:val="24"/>
          <w:szCs w:val="24"/>
        </w:rPr>
        <w:t>446/УКС-В от 29.07.2014</w:t>
      </w:r>
    </w:p>
    <w:p w:rsidR="00716692" w:rsidRPr="00716692" w:rsidRDefault="00716692" w:rsidP="00716692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716692">
        <w:rPr>
          <w:b/>
          <w:snapToGrid/>
          <w:sz w:val="24"/>
          <w:szCs w:val="24"/>
        </w:rPr>
        <w:t>ГКПЗ</w:t>
      </w:r>
    </w:p>
    <w:p w:rsidR="00716692" w:rsidRPr="00716692" w:rsidRDefault="00716692" w:rsidP="00716692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Информация о результатах вскрытия конвертов: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 xml:space="preserve">Дата и время начала процедуры </w:t>
      </w:r>
      <w:bookmarkStart w:id="0" w:name="_GoBack"/>
      <w:bookmarkEnd w:id="0"/>
      <w:r w:rsidRPr="00716692">
        <w:rPr>
          <w:snapToGrid/>
          <w:sz w:val="24"/>
          <w:szCs w:val="24"/>
        </w:rPr>
        <w:t>вскрытия конвертов с предложениями участников: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 xml:space="preserve">10:00 29.07.2014. Количество сделанных ставок – </w:t>
      </w:r>
      <w:r w:rsidRPr="00716692">
        <w:rPr>
          <w:b/>
          <w:snapToGrid/>
          <w:sz w:val="24"/>
          <w:szCs w:val="24"/>
        </w:rPr>
        <w:t>2.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Торговая площадка Системы www.b2b-energo.ru</w:t>
      </w:r>
    </w:p>
    <w:p w:rsidR="00716692" w:rsidRPr="00716692" w:rsidRDefault="00716692" w:rsidP="0071669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716692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4707"/>
        <w:gridCol w:w="4426"/>
      </w:tblGrid>
      <w:tr w:rsidR="00716692" w:rsidRPr="00716692" w:rsidTr="00961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716692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716692" w:rsidRPr="00716692" w:rsidTr="00961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 xml:space="preserve">ООО "УЭМ" (692502 , Приморский край, г. Уссурийск, ул. </w:t>
            </w:r>
            <w:proofErr w:type="spellStart"/>
            <w:r w:rsidRPr="00716692">
              <w:rPr>
                <w:snapToGrid/>
                <w:sz w:val="22"/>
                <w:szCs w:val="22"/>
              </w:rPr>
              <w:t>Штабского</w:t>
            </w:r>
            <w:proofErr w:type="spellEnd"/>
            <w:r w:rsidRPr="00716692">
              <w:rPr>
                <w:snapToGrid/>
                <w:sz w:val="22"/>
                <w:szCs w:val="22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Цена: 4 303 778,00 руб. (цена без НДС)</w:t>
            </w:r>
          </w:p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(5 078 458,04 рублей с учетом НДС).</w:t>
            </w:r>
          </w:p>
        </w:tc>
      </w:tr>
      <w:tr w:rsidR="00716692" w:rsidRPr="00716692" w:rsidTr="00961A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Цена: 4 305 780,00 руб. (цена без НДС)</w:t>
            </w:r>
          </w:p>
          <w:p w:rsidR="00716692" w:rsidRPr="00716692" w:rsidRDefault="00716692" w:rsidP="007166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16692">
              <w:rPr>
                <w:snapToGrid/>
                <w:sz w:val="22"/>
                <w:szCs w:val="22"/>
              </w:rPr>
              <w:t>(5 080 820,40 рублей с учетом НДС).</w:t>
            </w:r>
          </w:p>
        </w:tc>
      </w:tr>
    </w:tbl>
    <w:p w:rsidR="00E43CF4" w:rsidRDefault="00E43CF4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43" w:rsidRDefault="00123743" w:rsidP="00E2330B">
      <w:pPr>
        <w:spacing w:line="240" w:lineRule="auto"/>
      </w:pPr>
      <w:r>
        <w:separator/>
      </w:r>
    </w:p>
  </w:endnote>
  <w:endnote w:type="continuationSeparator" w:id="0">
    <w:p w:rsidR="00123743" w:rsidRDefault="001237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9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43" w:rsidRDefault="00123743" w:rsidP="00E2330B">
      <w:pPr>
        <w:spacing w:line="240" w:lineRule="auto"/>
      </w:pPr>
      <w:r>
        <w:separator/>
      </w:r>
    </w:p>
  </w:footnote>
  <w:footnote w:type="continuationSeparator" w:id="0">
    <w:p w:rsidR="00123743" w:rsidRDefault="0012374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0426"/>
    <w:rsid w:val="000E5539"/>
    <w:rsid w:val="000E64D8"/>
    <w:rsid w:val="00110421"/>
    <w:rsid w:val="00123743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16692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F679-1239-461D-BC50-BF43B8C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41</cp:revision>
  <cp:lastPrinted>2014-07-29T22:23:00Z</cp:lastPrinted>
  <dcterms:created xsi:type="dcterms:W3CDTF">2013-03-18T00:37:00Z</dcterms:created>
  <dcterms:modified xsi:type="dcterms:W3CDTF">2014-07-29T22:26:00Z</dcterms:modified>
</cp:coreProperties>
</file>