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24"/>
          <w:szCs w:val="24"/>
        </w:rPr>
      </w:pPr>
      <w:bookmarkStart w:id="0" w:name="_Toc323988392"/>
      <w:bookmarkStart w:id="1" w:name="_Toc336885827"/>
      <w:r w:rsidRPr="00117B0D">
        <w:rPr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65926A" wp14:editId="04AEE91E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003935" cy="770255"/>
            <wp:effectExtent l="0" t="0" r="5715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keepNext/>
        <w:numPr>
          <w:ilvl w:val="0"/>
          <w:numId w:val="16"/>
        </w:numPr>
        <w:spacing w:line="240" w:lineRule="auto"/>
        <w:ind w:left="0" w:firstLine="0"/>
        <w:jc w:val="center"/>
        <w:outlineLvl w:val="2"/>
        <w:rPr>
          <w:snapToGrid/>
          <w:sz w:val="26"/>
          <w:szCs w:val="26"/>
        </w:rPr>
      </w:pPr>
      <w:r w:rsidRPr="00117B0D">
        <w:rPr>
          <w:snapToGrid/>
          <w:sz w:val="26"/>
          <w:szCs w:val="26"/>
        </w:rPr>
        <w:t>Открытое акционерное общество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117B0D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117B0D">
        <w:rPr>
          <w:snapToGrid/>
          <w:sz w:val="30"/>
          <w:szCs w:val="30"/>
        </w:rPr>
        <w:t xml:space="preserve"> </w:t>
      </w:r>
      <w:r w:rsidRPr="00117B0D">
        <w:rPr>
          <w:b/>
          <w:snapToGrid/>
          <w:sz w:val="30"/>
          <w:szCs w:val="30"/>
        </w:rPr>
        <w:t>компания»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117B0D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_____________________________________________________________________________________________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proofErr w:type="spellStart"/>
      <w:r w:rsidRPr="00117B0D">
        <w:rPr>
          <w:rFonts w:cs="Arial"/>
          <w:snapToGrid/>
          <w:color w:val="000000"/>
          <w:sz w:val="14"/>
          <w:szCs w:val="14"/>
        </w:rPr>
        <w:t>ул</w:t>
      </w:r>
      <w:proofErr w:type="gramStart"/>
      <w:r w:rsidRPr="00117B0D">
        <w:rPr>
          <w:rFonts w:cs="Arial"/>
          <w:snapToGrid/>
          <w:color w:val="000000"/>
          <w:sz w:val="14"/>
          <w:szCs w:val="14"/>
        </w:rPr>
        <w:t>.Ш</w:t>
      </w:r>
      <w:proofErr w:type="gramEnd"/>
      <w:r w:rsidRPr="00117B0D">
        <w:rPr>
          <w:rFonts w:cs="Arial"/>
          <w:snapToGrid/>
          <w:color w:val="000000"/>
          <w:sz w:val="14"/>
          <w:szCs w:val="14"/>
        </w:rPr>
        <w:t>евченко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</w:t>
      </w:r>
      <w:smartTag w:uri="urn:schemas-microsoft-com:office:smarttags" w:element="metricconverter">
        <w:smartTagPr>
          <w:attr w:name="ProductID" w:val="28, г"/>
        </w:smartTagPr>
        <w:r w:rsidRPr="00117B0D">
          <w:rPr>
            <w:rFonts w:cs="Arial"/>
            <w:snapToGrid/>
            <w:color w:val="000000"/>
            <w:sz w:val="14"/>
            <w:szCs w:val="14"/>
          </w:rPr>
          <w:t xml:space="preserve">28, </w:t>
        </w:r>
        <w:proofErr w:type="spellStart"/>
        <w:r w:rsidRPr="00117B0D">
          <w:rPr>
            <w:rFonts w:cs="Arial"/>
            <w:snapToGrid/>
            <w:color w:val="000000"/>
            <w:sz w:val="14"/>
            <w:szCs w:val="14"/>
          </w:rPr>
          <w:t>г</w:t>
        </w:r>
      </w:smartTag>
      <w:r w:rsidRPr="00117B0D">
        <w:rPr>
          <w:rFonts w:cs="Arial"/>
          <w:snapToGrid/>
          <w:color w:val="000000"/>
          <w:sz w:val="14"/>
          <w:szCs w:val="14"/>
        </w:rPr>
        <w:t>.Благовещенск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675000, Россия Тел: (4162) 397-359; Тел/факс (4162) 397-200, 397-436 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r w:rsidRPr="00117B0D">
        <w:rPr>
          <w:rFonts w:cs="Arial"/>
          <w:snapToGrid/>
          <w:color w:val="000000"/>
          <w:sz w:val="14"/>
          <w:szCs w:val="14"/>
        </w:rPr>
        <w:t>Телетайп 154147 «МАРС»; E-</w:t>
      </w:r>
      <w:proofErr w:type="spellStart"/>
      <w:r w:rsidRPr="00117B0D">
        <w:rPr>
          <w:rFonts w:cs="Arial"/>
          <w:snapToGrid/>
          <w:color w:val="000000"/>
          <w:sz w:val="14"/>
          <w:szCs w:val="14"/>
        </w:rPr>
        <w:t>mail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: </w:t>
      </w:r>
      <w:hyperlink r:id="rId9" w:history="1">
        <w:r w:rsidRPr="00117B0D">
          <w:rPr>
            <w:rFonts w:cs="Arial"/>
            <w:snapToGrid/>
            <w:color w:val="000000"/>
            <w:sz w:val="14"/>
            <w:szCs w:val="14"/>
          </w:rPr>
          <w:t>doc@drsk.ru</w:t>
        </w:r>
      </w:hyperlink>
      <w:r w:rsidRPr="00117B0D">
        <w:rPr>
          <w:rFonts w:cs="Arial"/>
          <w:snapToGrid/>
          <w:color w:val="000000"/>
          <w:sz w:val="14"/>
          <w:szCs w:val="14"/>
        </w:rPr>
        <w:t xml:space="preserve"> ОКПО 78900638, ОГРН 1052800111308, ИНН/КПП 2801108200/280150001</w:t>
      </w:r>
    </w:p>
    <w:p w:rsidR="00117B0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3C690B" w:rsidP="00117B0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 xml:space="preserve">Протокол </w:t>
      </w:r>
      <w:r w:rsidR="007C69BF">
        <w:rPr>
          <w:rFonts w:ascii="Times New Roman" w:hAnsi="Times New Roman"/>
          <w:sz w:val="28"/>
          <w:szCs w:val="28"/>
        </w:rPr>
        <w:t xml:space="preserve">рассмотрения предложения и </w:t>
      </w:r>
      <w:r w:rsidRPr="00C02479">
        <w:rPr>
          <w:rFonts w:ascii="Times New Roman" w:hAnsi="Times New Roman"/>
          <w:sz w:val="28"/>
          <w:szCs w:val="28"/>
        </w:rPr>
        <w:t>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1C24E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 xml:space="preserve"> </w:t>
            </w:r>
            <w:r w:rsidR="001C24EA">
              <w:rPr>
                <w:sz w:val="24"/>
                <w:szCs w:val="24"/>
              </w:rPr>
              <w:t>333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2668">
              <w:rPr>
                <w:sz w:val="24"/>
                <w:szCs w:val="24"/>
              </w:rPr>
              <w:t>У</w:t>
            </w:r>
            <w:r w:rsidR="001C24EA">
              <w:rPr>
                <w:sz w:val="24"/>
                <w:szCs w:val="24"/>
              </w:rPr>
              <w:t>ТПиР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117B0D" w:rsidRPr="00C02479" w:rsidRDefault="003C690B" w:rsidP="00EF294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F2942">
              <w:rPr>
                <w:sz w:val="24"/>
                <w:szCs w:val="24"/>
              </w:rPr>
              <w:t>09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C24EA">
              <w:rPr>
                <w:sz w:val="24"/>
                <w:szCs w:val="24"/>
              </w:rPr>
              <w:t>июн</w:t>
            </w:r>
            <w:r w:rsidR="004950FF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4950FF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  <w:r w:rsidR="00117B0D">
              <w:rPr>
                <w:sz w:val="24"/>
                <w:szCs w:val="24"/>
              </w:rPr>
              <w:t xml:space="preserve"> </w:t>
            </w:r>
          </w:p>
        </w:tc>
      </w:tr>
    </w:tbl>
    <w:p w:rsidR="003C690B" w:rsidRPr="00117B0D" w:rsidRDefault="003C690B" w:rsidP="00C02479">
      <w:pPr>
        <w:spacing w:line="240" w:lineRule="auto"/>
        <w:ind w:right="1205" w:firstLine="0"/>
        <w:jc w:val="center"/>
        <w:rPr>
          <w:sz w:val="23"/>
          <w:szCs w:val="23"/>
        </w:rPr>
      </w:pPr>
      <w:r w:rsidRPr="00117B0D">
        <w:rPr>
          <w:sz w:val="23"/>
          <w:szCs w:val="23"/>
        </w:rPr>
        <w:t>город  Благовещенск, ул. Шевченко, 28</w:t>
      </w:r>
    </w:p>
    <w:p w:rsidR="003C690B" w:rsidRPr="00117B0D" w:rsidRDefault="003C690B" w:rsidP="00603153">
      <w:pPr>
        <w:spacing w:line="240" w:lineRule="auto"/>
        <w:ind w:firstLine="0"/>
        <w:jc w:val="left"/>
        <w:rPr>
          <w:sz w:val="23"/>
          <w:szCs w:val="23"/>
        </w:rPr>
      </w:pPr>
    </w:p>
    <w:p w:rsidR="003C690B" w:rsidRPr="00117B0D" w:rsidRDefault="003C690B" w:rsidP="00603153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ПРЕДМЕТ ЗАКУПКИ:</w:t>
      </w:r>
    </w:p>
    <w:p w:rsidR="001C24EA" w:rsidRDefault="001C24EA" w:rsidP="001C24EA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Открытый электронный запрос предложений  Открытый электронный запрос предложений  </w:t>
      </w:r>
      <w:r>
        <w:rPr>
          <w:b/>
          <w:bCs/>
          <w:i/>
          <w:iCs/>
          <w:sz w:val="24"/>
        </w:rPr>
        <w:t>«</w:t>
      </w:r>
      <w:r>
        <w:rPr>
          <w:b/>
          <w:bCs/>
          <w:i/>
          <w:iCs/>
          <w:snapToGrid w:val="0"/>
          <w:sz w:val="24"/>
        </w:rPr>
        <w:t xml:space="preserve">Реконструкция </w:t>
      </w:r>
      <w:proofErr w:type="gramStart"/>
      <w:r>
        <w:rPr>
          <w:b/>
          <w:bCs/>
          <w:i/>
          <w:iCs/>
          <w:snapToGrid w:val="0"/>
          <w:sz w:val="24"/>
        </w:rPr>
        <w:t>ВЛ</w:t>
      </w:r>
      <w:proofErr w:type="gramEnd"/>
      <w:r>
        <w:rPr>
          <w:b/>
          <w:bCs/>
          <w:i/>
          <w:iCs/>
          <w:snapToGrid w:val="0"/>
          <w:sz w:val="24"/>
        </w:rPr>
        <w:t xml:space="preserve"> 110 </w:t>
      </w:r>
      <w:proofErr w:type="spellStart"/>
      <w:r>
        <w:rPr>
          <w:b/>
          <w:bCs/>
          <w:i/>
          <w:iCs/>
          <w:snapToGrid w:val="0"/>
          <w:sz w:val="24"/>
        </w:rPr>
        <w:t>кВ</w:t>
      </w:r>
      <w:proofErr w:type="spellEnd"/>
      <w:r>
        <w:rPr>
          <w:b/>
          <w:bCs/>
          <w:i/>
          <w:iCs/>
          <w:snapToGrid w:val="0"/>
          <w:sz w:val="24"/>
        </w:rPr>
        <w:t xml:space="preserve"> Тамбовка-Узловая» для нужд филиала ОАО «ДРСК» «Амурские электрические сети».</w:t>
      </w:r>
    </w:p>
    <w:p w:rsidR="001C24EA" w:rsidRDefault="001C24EA" w:rsidP="001C24EA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1517 раздел 2.2.1., указание от 29.04.2014 г. № 105</w:t>
      </w:r>
    </w:p>
    <w:p w:rsidR="001C24EA" w:rsidRDefault="001C24EA" w:rsidP="001C24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>8 681 003,00</w:t>
      </w:r>
      <w:r>
        <w:rPr>
          <w:sz w:val="24"/>
          <w:szCs w:val="24"/>
        </w:rPr>
        <w:t xml:space="preserve"> руб. без учета НДС.</w:t>
      </w:r>
    </w:p>
    <w:p w:rsidR="007342C6" w:rsidRPr="008F7F3D" w:rsidRDefault="007342C6" w:rsidP="00603153">
      <w:pPr>
        <w:spacing w:line="240" w:lineRule="auto"/>
        <w:ind w:firstLine="708"/>
        <w:rPr>
          <w:sz w:val="25"/>
          <w:szCs w:val="25"/>
        </w:rPr>
      </w:pPr>
      <w:r w:rsidRPr="008F7F3D">
        <w:rPr>
          <w:sz w:val="25"/>
          <w:szCs w:val="25"/>
        </w:rPr>
        <w:t>Форма голосования членов Закупочной комиссии: очно-заочная</w:t>
      </w:r>
    </w:p>
    <w:p w:rsidR="00F10E64" w:rsidRPr="00603153" w:rsidRDefault="00322668" w:rsidP="00603153">
      <w:pPr>
        <w:pStyle w:val="2"/>
        <w:tabs>
          <w:tab w:val="left" w:pos="7395"/>
        </w:tabs>
        <w:rPr>
          <w:bCs/>
          <w:caps/>
          <w:sz w:val="12"/>
          <w:szCs w:val="12"/>
        </w:rPr>
      </w:pPr>
      <w:r w:rsidRPr="00603153">
        <w:rPr>
          <w:bCs/>
          <w:caps/>
          <w:sz w:val="12"/>
          <w:szCs w:val="12"/>
        </w:rPr>
        <w:tab/>
      </w:r>
    </w:p>
    <w:p w:rsidR="003C690B" w:rsidRPr="008F7F3D" w:rsidRDefault="003C690B" w:rsidP="00603153">
      <w:pPr>
        <w:pStyle w:val="2"/>
        <w:rPr>
          <w:bCs/>
          <w:caps/>
          <w:sz w:val="25"/>
          <w:szCs w:val="25"/>
        </w:rPr>
      </w:pPr>
      <w:r w:rsidRPr="008F7F3D">
        <w:rPr>
          <w:bCs/>
          <w:caps/>
          <w:sz w:val="25"/>
          <w:szCs w:val="25"/>
        </w:rPr>
        <w:t>ПРИСУТСТВОВАЛИ:</w:t>
      </w:r>
    </w:p>
    <w:p w:rsidR="003C690B" w:rsidRPr="008F7F3D" w:rsidRDefault="003C690B" w:rsidP="00603153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8F7F3D">
        <w:rPr>
          <w:sz w:val="25"/>
          <w:szCs w:val="25"/>
        </w:rPr>
        <w:tab/>
        <w:t xml:space="preserve">На заседании </w:t>
      </w:r>
      <w:r w:rsidR="00252B9E" w:rsidRPr="008F7F3D">
        <w:rPr>
          <w:sz w:val="25"/>
          <w:szCs w:val="25"/>
        </w:rPr>
        <w:t xml:space="preserve">присутствовали </w:t>
      </w:r>
      <w:r w:rsidR="008F7F3D">
        <w:rPr>
          <w:sz w:val="25"/>
          <w:szCs w:val="25"/>
        </w:rPr>
        <w:t>8</w:t>
      </w:r>
      <w:r w:rsidR="00252B9E" w:rsidRPr="008F7F3D">
        <w:rPr>
          <w:sz w:val="25"/>
          <w:szCs w:val="25"/>
        </w:rPr>
        <w:t xml:space="preserve"> членов </w:t>
      </w:r>
      <w:r w:rsidRPr="008F7F3D">
        <w:rPr>
          <w:sz w:val="25"/>
          <w:szCs w:val="25"/>
        </w:rPr>
        <w:t>Закупочной комиссии 2 уровня</w:t>
      </w:r>
      <w:r w:rsidR="00252B9E" w:rsidRPr="008F7F3D">
        <w:rPr>
          <w:sz w:val="25"/>
          <w:szCs w:val="25"/>
        </w:rPr>
        <w:t>.</w:t>
      </w:r>
      <w:r w:rsidRPr="008F7F3D">
        <w:rPr>
          <w:b/>
          <w:bCs/>
          <w:color w:val="000000"/>
          <w:sz w:val="25"/>
          <w:szCs w:val="25"/>
        </w:rPr>
        <w:t xml:space="preserve"> </w:t>
      </w:r>
    </w:p>
    <w:p w:rsidR="003C690B" w:rsidRPr="00603153" w:rsidRDefault="003C690B" w:rsidP="00603153">
      <w:pPr>
        <w:spacing w:line="240" w:lineRule="auto"/>
        <w:ind w:firstLine="0"/>
        <w:rPr>
          <w:sz w:val="12"/>
          <w:szCs w:val="12"/>
        </w:rPr>
      </w:pPr>
    </w:p>
    <w:p w:rsidR="001C24EA" w:rsidRDefault="001C24EA" w:rsidP="001C24EA">
      <w:pPr>
        <w:pStyle w:val="2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1C24EA" w:rsidRDefault="001C24EA" w:rsidP="001C24EA">
      <w:pPr>
        <w:pStyle w:val="a9"/>
        <w:numPr>
          <w:ilvl w:val="0"/>
          <w:numId w:val="18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соответствующими</w:t>
      </w:r>
      <w:proofErr w:type="gramEnd"/>
      <w:r>
        <w:rPr>
          <w:bCs/>
          <w:i/>
          <w:iCs/>
          <w:sz w:val="24"/>
          <w:szCs w:val="24"/>
        </w:rPr>
        <w:t xml:space="preserve"> условиям закупки</w:t>
      </w:r>
    </w:p>
    <w:p w:rsidR="001C24EA" w:rsidRDefault="001C24EA" w:rsidP="001C24EA">
      <w:pPr>
        <w:pStyle w:val="a9"/>
        <w:numPr>
          <w:ilvl w:val="0"/>
          <w:numId w:val="18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</w:t>
      </w:r>
      <w:proofErr w:type="gramStart"/>
      <w:r>
        <w:rPr>
          <w:bCs/>
          <w:i/>
          <w:iCs/>
          <w:sz w:val="24"/>
          <w:szCs w:val="24"/>
        </w:rPr>
        <w:t>предварительной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ранжировке</w:t>
      </w:r>
      <w:proofErr w:type="spellEnd"/>
      <w:r>
        <w:rPr>
          <w:bCs/>
          <w:i/>
          <w:iCs/>
          <w:sz w:val="24"/>
          <w:szCs w:val="24"/>
        </w:rPr>
        <w:t xml:space="preserve"> предложений</w:t>
      </w:r>
    </w:p>
    <w:p w:rsidR="001C24EA" w:rsidRDefault="001C24EA" w:rsidP="001C24EA">
      <w:pPr>
        <w:pStyle w:val="a9"/>
        <w:numPr>
          <w:ilvl w:val="0"/>
          <w:numId w:val="18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проведении переторжки</w:t>
      </w:r>
    </w:p>
    <w:p w:rsidR="001C24EA" w:rsidRDefault="001C24EA" w:rsidP="001C24EA">
      <w:pPr>
        <w:pStyle w:val="a9"/>
        <w:numPr>
          <w:ilvl w:val="0"/>
          <w:numId w:val="18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Выбор победителя</w:t>
      </w:r>
    </w:p>
    <w:p w:rsidR="001C24EA" w:rsidRDefault="001C24EA" w:rsidP="001C24EA">
      <w:pPr>
        <w:pStyle w:val="2"/>
        <w:ind w:firstLine="0"/>
        <w:rPr>
          <w:sz w:val="12"/>
          <w:szCs w:val="12"/>
        </w:rPr>
      </w:pPr>
    </w:p>
    <w:p w:rsidR="001C24EA" w:rsidRDefault="001C24EA" w:rsidP="001C24EA">
      <w:pPr>
        <w:pStyle w:val="2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1C24EA" w:rsidRDefault="001C24EA" w:rsidP="001C24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C24EA" w:rsidRDefault="001C24EA" w:rsidP="001C24EA">
      <w:pPr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>ОАО "ВСЭСС"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г. Хабаровск, </w:t>
      </w:r>
      <w:r>
        <w:rPr>
          <w:b/>
          <w:bCs/>
          <w:i/>
          <w:sz w:val="24"/>
          <w:szCs w:val="24"/>
        </w:rPr>
        <w:t>ООО "</w:t>
      </w:r>
      <w:proofErr w:type="spellStart"/>
      <w:r>
        <w:rPr>
          <w:b/>
          <w:bCs/>
          <w:i/>
          <w:sz w:val="24"/>
          <w:szCs w:val="24"/>
        </w:rPr>
        <w:t>Амуравтостройцентр</w:t>
      </w:r>
      <w:proofErr w:type="spellEnd"/>
      <w:r>
        <w:rPr>
          <w:b/>
          <w:bCs/>
          <w:i/>
          <w:sz w:val="24"/>
          <w:szCs w:val="24"/>
        </w:rPr>
        <w:t>"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г. Благовещенск </w:t>
      </w:r>
      <w:r>
        <w:rPr>
          <w:bCs/>
          <w:sz w:val="24"/>
          <w:szCs w:val="24"/>
        </w:rPr>
        <w:t xml:space="preserve">ООО </w:t>
      </w:r>
      <w:r>
        <w:rPr>
          <w:b/>
          <w:bCs/>
          <w:i/>
          <w:sz w:val="24"/>
          <w:szCs w:val="24"/>
        </w:rPr>
        <w:t>ФСК "</w:t>
      </w:r>
      <w:proofErr w:type="spellStart"/>
      <w:r>
        <w:rPr>
          <w:b/>
          <w:bCs/>
          <w:i/>
          <w:sz w:val="24"/>
          <w:szCs w:val="24"/>
        </w:rPr>
        <w:t>Энергосоюз</w:t>
      </w:r>
      <w:proofErr w:type="spellEnd"/>
      <w:r>
        <w:rPr>
          <w:b/>
          <w:bCs/>
          <w:i/>
          <w:sz w:val="24"/>
          <w:szCs w:val="24"/>
        </w:rPr>
        <w:t>"</w:t>
      </w:r>
      <w:r>
        <w:rPr>
          <w:bCs/>
          <w:sz w:val="24"/>
          <w:szCs w:val="24"/>
        </w:rPr>
        <w:t xml:space="preserve"> г. Благовещенск, </w:t>
      </w:r>
      <w:r>
        <w:rPr>
          <w:b/>
          <w:bCs/>
          <w:i/>
          <w:sz w:val="24"/>
          <w:szCs w:val="24"/>
        </w:rPr>
        <w:t>ООО "Современные системы автоматизации"</w:t>
      </w:r>
      <w:r>
        <w:rPr>
          <w:bCs/>
          <w:sz w:val="24"/>
          <w:szCs w:val="24"/>
        </w:rPr>
        <w:t xml:space="preserve">  г. Благовещенск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C24EA" w:rsidRDefault="001C24EA" w:rsidP="001C24EA">
      <w:pPr>
        <w:spacing w:line="240" w:lineRule="auto"/>
        <w:rPr>
          <w:sz w:val="12"/>
          <w:szCs w:val="12"/>
        </w:rPr>
      </w:pPr>
    </w:p>
    <w:p w:rsidR="001C24EA" w:rsidRDefault="001C24EA" w:rsidP="001C24EA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1C24EA" w:rsidRDefault="001C24EA" w:rsidP="001C24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C24EA" w:rsidRDefault="001C24EA" w:rsidP="001C24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5"/>
        <w:gridCol w:w="5525"/>
        <w:gridCol w:w="1416"/>
      </w:tblGrid>
      <w:tr w:rsidR="001C24EA" w:rsidTr="001C24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Цена заявки </w:t>
            </w:r>
            <w:r>
              <w:rPr>
                <w:b/>
                <w:i/>
                <w:sz w:val="16"/>
                <w:szCs w:val="16"/>
                <w:lang w:eastAsia="en-US"/>
              </w:rPr>
              <w:t>за единицу</w:t>
            </w:r>
            <w:r>
              <w:rPr>
                <w:i/>
                <w:sz w:val="16"/>
                <w:szCs w:val="16"/>
                <w:lang w:eastAsia="en-US"/>
              </w:rPr>
              <w:t xml:space="preserve"> и иные существенные условия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tabs>
                <w:tab w:val="left" w:pos="1410"/>
              </w:tabs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Неценовая предпочтительность (в баллах  на бальной шкале от 3 до 5)</w:t>
            </w:r>
          </w:p>
        </w:tc>
      </w:tr>
      <w:tr w:rsidR="001C24EA" w:rsidTr="001C24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"ВСЭСС"</w:t>
            </w:r>
          </w:p>
          <w:p w:rsidR="001C24EA" w:rsidRDefault="001C24E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7 850 000,00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(9 263 000,00 с учетом НДС). Срок выполнения договора: с момента заключения договора - 30.11.2014 г. Условия финансирования: в течение 30 дней следующих за </w:t>
            </w:r>
            <w:proofErr w:type="gramStart"/>
            <w:r>
              <w:rPr>
                <w:sz w:val="22"/>
                <w:szCs w:val="22"/>
                <w:lang w:eastAsia="en-US"/>
              </w:rPr>
              <w:t>месяцем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</w:t>
            </w:r>
            <w:r>
              <w:rPr>
                <w:sz w:val="22"/>
                <w:szCs w:val="22"/>
                <w:lang w:eastAsia="en-US"/>
              </w:rPr>
              <w:lastRenderedPageBreak/>
              <w:t>оборудование, поставляемые подрядчиком не менее 36 мес. Предложение имеет правовой статус оферты и действует до 31.07.2014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lastRenderedPageBreak/>
              <w:t>3,24</w:t>
            </w:r>
          </w:p>
        </w:tc>
      </w:tr>
      <w:tr w:rsidR="001C24EA" w:rsidTr="001C24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C24EA" w:rsidRDefault="001C24E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20/2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8 369 061,00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(9 875 491,98 с учетом НДС). Срок выполнения договора: июнь 2014 г. – ноябрь 2014 г. Условия финансирования: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36 мес. Предложение имеет правовой статус оферты и действует до 25.07.2014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3,24</w:t>
            </w:r>
          </w:p>
        </w:tc>
      </w:tr>
      <w:tr w:rsidR="001C24EA" w:rsidTr="001C24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bCs/>
                <w:i/>
                <w:sz w:val="24"/>
                <w:szCs w:val="24"/>
                <w:lang w:eastAsia="en-US"/>
              </w:rPr>
              <w:t>Амуравтостройцентр</w:t>
            </w:r>
            <w:proofErr w:type="spellEnd"/>
            <w:r>
              <w:rPr>
                <w:b/>
                <w:bCs/>
                <w:i/>
                <w:sz w:val="24"/>
                <w:szCs w:val="24"/>
                <w:lang w:eastAsia="en-US"/>
              </w:rPr>
              <w:t>"</w:t>
            </w:r>
          </w:p>
          <w:p w:rsidR="001C24EA" w:rsidRDefault="001C24E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Политехническая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159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7 900 000,00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(9 322 000,00 с учетом НДС). Срок выполнения договора: с момента заключения договора - 30.10.2014 г. Условия финансирования: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не менее 36 мес. Предложение имеет правовой статус оферты и действует до 20.08.2014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2,76</w:t>
            </w:r>
          </w:p>
        </w:tc>
      </w:tr>
      <w:tr w:rsidR="001C24EA" w:rsidTr="001C24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ООО "Современные системы автоматизации"</w:t>
            </w:r>
            <w:r>
              <w:rPr>
                <w:bCs/>
                <w:sz w:val="24"/>
                <w:szCs w:val="24"/>
                <w:lang w:eastAsia="en-US"/>
              </w:rPr>
              <w:t xml:space="preserve">  </w:t>
            </w:r>
          </w:p>
          <w:p w:rsidR="001C24EA" w:rsidRDefault="001C24EA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г. Благовещенск ул. Фрунзе 62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8 600 191,43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(10 148 225,89 с учетом НДС). Срок выполнения договора: с момента заключения договора - 30.11.2014 г. Условия финансирования: в течение 30 календарных дней с момента подписания актов выполненных работ, на основании предоставленных подрядчиком счетов-фактур.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составляет 36 мес. Предложение имеет правовой статус оферты и действует до 01.08.2014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EA" w:rsidRDefault="001C24E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2,76</w:t>
            </w:r>
          </w:p>
        </w:tc>
      </w:tr>
    </w:tbl>
    <w:p w:rsidR="001C24EA" w:rsidRDefault="001C24EA" w:rsidP="001C24EA">
      <w:pPr>
        <w:pStyle w:val="a4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проведении переторжки»</w:t>
      </w:r>
    </w:p>
    <w:p w:rsidR="001C24EA" w:rsidRDefault="001C24EA" w:rsidP="001C24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C24EA" w:rsidRDefault="001C24EA" w:rsidP="001C24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Участниками на площадке было сделано 23 ценовых ставки, а также экономический эффект составил 10%  Закупочная комиссия полагает не целесообразным проведение переторжки.</w:t>
      </w:r>
    </w:p>
    <w:p w:rsidR="001C24EA" w:rsidRDefault="001C24EA" w:rsidP="001C24EA">
      <w:pPr>
        <w:spacing w:line="240" w:lineRule="auto"/>
        <w:rPr>
          <w:sz w:val="12"/>
          <w:szCs w:val="12"/>
        </w:rPr>
      </w:pPr>
    </w:p>
    <w:p w:rsidR="001C24EA" w:rsidRDefault="001C24EA" w:rsidP="001C24EA">
      <w:pPr>
        <w:pStyle w:val="a4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«Выбор победителя»</w:t>
      </w:r>
    </w:p>
    <w:p w:rsidR="001C24EA" w:rsidRDefault="001C24EA" w:rsidP="001C24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C24EA" w:rsidRDefault="001C24EA" w:rsidP="001C24E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4"/>
          <w:szCs w:val="24"/>
          <w:lang w:eastAsia="en-US"/>
        </w:rPr>
        <w:t xml:space="preserve">ОАО «ВСЭСС» </w:t>
      </w:r>
      <w:r>
        <w:rPr>
          <w:sz w:val="24"/>
          <w:szCs w:val="24"/>
          <w:lang w:eastAsia="en-US"/>
        </w:rPr>
        <w:t>(</w:t>
      </w:r>
      <w:hyperlink w:history="1">
        <w:r>
          <w:rPr>
            <w:sz w:val="24"/>
            <w:szCs w:val="24"/>
            <w:lang w:eastAsia="en-US"/>
          </w:rPr>
          <w:t>г. Хабаровск, ул. Тихоокеанская, 165</w:t>
        </w:r>
      </w:hyperlink>
      <w:r>
        <w:rPr>
          <w:sz w:val="24"/>
          <w:szCs w:val="24"/>
          <w:lang w:eastAsia="en-US"/>
        </w:rPr>
        <w:t>)</w:t>
      </w:r>
      <w:r>
        <w:rPr>
          <w:sz w:val="24"/>
          <w:szCs w:val="24"/>
        </w:rPr>
        <w:t xml:space="preserve">, общая стоимость </w:t>
      </w:r>
      <w:r>
        <w:rPr>
          <w:b/>
          <w:i/>
          <w:sz w:val="24"/>
          <w:szCs w:val="24"/>
          <w:lang w:eastAsia="en-US"/>
        </w:rPr>
        <w:t>7 850 000,00</w:t>
      </w:r>
      <w:r>
        <w:rPr>
          <w:sz w:val="24"/>
          <w:szCs w:val="24"/>
          <w:lang w:eastAsia="en-US"/>
        </w:rPr>
        <w:t xml:space="preserve"> руб.  без учета НДС (9 263 000,00 с учетом НДС). Срок выполнения договора: с момента заключения договора - 30.11.2014 г. Условия финансирования: в течение 30 дней следующих за </w:t>
      </w:r>
      <w:proofErr w:type="gramStart"/>
      <w:r>
        <w:rPr>
          <w:sz w:val="24"/>
          <w:szCs w:val="24"/>
          <w:lang w:eastAsia="en-US"/>
        </w:rPr>
        <w:t>месяцем</w:t>
      </w:r>
      <w:proofErr w:type="gramEnd"/>
      <w:r>
        <w:rPr>
          <w:sz w:val="24"/>
          <w:szCs w:val="24"/>
          <w:lang w:eastAsia="en-US"/>
        </w:rPr>
        <w:t xml:space="preserve"> в </w:t>
      </w:r>
      <w:r>
        <w:rPr>
          <w:sz w:val="24"/>
          <w:szCs w:val="24"/>
          <w:lang w:eastAsia="en-US"/>
        </w:rPr>
        <w:lastRenderedPageBreak/>
        <w:t>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не менее 36 мес. Предложение имеет правовой статус оферты и действует до 31.07.2014 г.</w:t>
      </w:r>
    </w:p>
    <w:p w:rsidR="001C24EA" w:rsidRDefault="001C24EA" w:rsidP="001C24EA">
      <w:pPr>
        <w:spacing w:line="240" w:lineRule="auto"/>
        <w:rPr>
          <w:b/>
          <w:sz w:val="12"/>
          <w:szCs w:val="12"/>
        </w:rPr>
      </w:pPr>
    </w:p>
    <w:p w:rsidR="001C24EA" w:rsidRDefault="001C24EA" w:rsidP="001C24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C24EA" w:rsidRDefault="001C24EA" w:rsidP="001C24EA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ОАО "ВСЭСС"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г. Хабаровск, </w:t>
      </w:r>
      <w:r>
        <w:rPr>
          <w:b/>
          <w:bCs/>
          <w:i/>
          <w:sz w:val="24"/>
          <w:szCs w:val="24"/>
        </w:rPr>
        <w:t>ООО "</w:t>
      </w:r>
      <w:proofErr w:type="spellStart"/>
      <w:r>
        <w:rPr>
          <w:b/>
          <w:bCs/>
          <w:i/>
          <w:sz w:val="24"/>
          <w:szCs w:val="24"/>
        </w:rPr>
        <w:t>Амуравтостройцентр</w:t>
      </w:r>
      <w:proofErr w:type="spellEnd"/>
      <w:r>
        <w:rPr>
          <w:b/>
          <w:bCs/>
          <w:i/>
          <w:sz w:val="24"/>
          <w:szCs w:val="24"/>
        </w:rPr>
        <w:t>"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г. Благовещенск </w:t>
      </w:r>
      <w:r>
        <w:rPr>
          <w:bCs/>
          <w:sz w:val="24"/>
          <w:szCs w:val="24"/>
        </w:rPr>
        <w:t xml:space="preserve">ООО </w:t>
      </w:r>
      <w:r>
        <w:rPr>
          <w:b/>
          <w:bCs/>
          <w:i/>
          <w:sz w:val="24"/>
          <w:szCs w:val="24"/>
        </w:rPr>
        <w:t>ФСК "</w:t>
      </w:r>
      <w:proofErr w:type="spellStart"/>
      <w:r>
        <w:rPr>
          <w:b/>
          <w:bCs/>
          <w:i/>
          <w:sz w:val="24"/>
          <w:szCs w:val="24"/>
        </w:rPr>
        <w:t>Энергосоюз</w:t>
      </w:r>
      <w:proofErr w:type="spellEnd"/>
      <w:r>
        <w:rPr>
          <w:b/>
          <w:bCs/>
          <w:i/>
          <w:sz w:val="24"/>
          <w:szCs w:val="24"/>
        </w:rPr>
        <w:t>"</w:t>
      </w:r>
      <w:r>
        <w:rPr>
          <w:bCs/>
          <w:sz w:val="24"/>
          <w:szCs w:val="24"/>
        </w:rPr>
        <w:t xml:space="preserve"> г. Благовещенск, </w:t>
      </w:r>
      <w:r>
        <w:rPr>
          <w:b/>
          <w:bCs/>
          <w:i/>
          <w:sz w:val="24"/>
          <w:szCs w:val="24"/>
        </w:rPr>
        <w:t>ООО "Современные системы автоматизации"</w:t>
      </w:r>
      <w:r>
        <w:rPr>
          <w:bCs/>
          <w:sz w:val="24"/>
          <w:szCs w:val="24"/>
        </w:rPr>
        <w:t xml:space="preserve">  г. Благовещенск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закупки</w:t>
      </w:r>
    </w:p>
    <w:p w:rsidR="001C24EA" w:rsidRDefault="001C24EA" w:rsidP="001C24EA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1C24EA" w:rsidRDefault="001C24EA" w:rsidP="001C24EA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Процедуру</w:t>
      </w:r>
      <w:r>
        <w:rPr>
          <w:bCs/>
          <w:iCs/>
          <w:sz w:val="24"/>
          <w:szCs w:val="24"/>
        </w:rPr>
        <w:t xml:space="preserve"> переторжки не проводить.</w:t>
      </w:r>
    </w:p>
    <w:p w:rsidR="001C24EA" w:rsidRDefault="001C24EA" w:rsidP="001C24E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  <w:r>
        <w:rPr>
          <w:b/>
          <w:i/>
          <w:sz w:val="24"/>
          <w:szCs w:val="24"/>
          <w:lang w:eastAsia="en-US"/>
        </w:rPr>
        <w:t xml:space="preserve">ОАО «ВСЭСС» </w:t>
      </w:r>
      <w:r>
        <w:rPr>
          <w:sz w:val="24"/>
          <w:szCs w:val="24"/>
          <w:lang w:eastAsia="en-US"/>
        </w:rPr>
        <w:t>(</w:t>
      </w:r>
      <w:hyperlink w:history="1">
        <w:r>
          <w:rPr>
            <w:sz w:val="24"/>
            <w:szCs w:val="24"/>
            <w:lang w:eastAsia="en-US"/>
          </w:rPr>
          <w:t>г. Хабаровск, ул. Тихоокеанская, 165</w:t>
        </w:r>
      </w:hyperlink>
      <w:r>
        <w:rPr>
          <w:sz w:val="24"/>
          <w:szCs w:val="24"/>
          <w:lang w:eastAsia="en-US"/>
        </w:rPr>
        <w:t>)</w:t>
      </w:r>
      <w:r>
        <w:rPr>
          <w:sz w:val="24"/>
          <w:szCs w:val="24"/>
        </w:rPr>
        <w:t xml:space="preserve">, общая стоимость </w:t>
      </w:r>
      <w:r>
        <w:rPr>
          <w:b/>
          <w:i/>
          <w:sz w:val="24"/>
          <w:szCs w:val="24"/>
          <w:lang w:eastAsia="en-US"/>
        </w:rPr>
        <w:t>7 850 000,00</w:t>
      </w:r>
      <w:r>
        <w:rPr>
          <w:sz w:val="24"/>
          <w:szCs w:val="24"/>
          <w:lang w:eastAsia="en-US"/>
        </w:rPr>
        <w:t xml:space="preserve"> руб.  без учета НДС (9 263 000,00 с учетом НДС). Срок выполнения договора: с момента заключения договора - 30.11.2014 г. Условия финансирования: в течение 30 дней следующих за </w:t>
      </w:r>
      <w:proofErr w:type="gramStart"/>
      <w:r>
        <w:rPr>
          <w:sz w:val="24"/>
          <w:szCs w:val="24"/>
          <w:lang w:eastAsia="en-US"/>
        </w:rPr>
        <w:t>месяцем</w:t>
      </w:r>
      <w:proofErr w:type="gramEnd"/>
      <w:r>
        <w:rPr>
          <w:sz w:val="24"/>
          <w:szCs w:val="24"/>
          <w:lang w:eastAsia="en-US"/>
        </w:rPr>
        <w:t xml:space="preserve">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не менее 36 мес. Предложение имеет правовой статус оферты и действует до 31.07.2014 г.</w:t>
      </w:r>
    </w:p>
    <w:p w:rsidR="00252B9E" w:rsidRPr="00603153" w:rsidRDefault="00252B9E" w:rsidP="00603153">
      <w:pPr>
        <w:keepNext/>
        <w:spacing w:line="240" w:lineRule="auto"/>
        <w:ind w:firstLine="0"/>
        <w:rPr>
          <w:caps/>
          <w:sz w:val="12"/>
          <w:szCs w:val="1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8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603153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603153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603153">
      <w:headerReference w:type="default" r:id="rId10"/>
      <w:footerReference w:type="default" r:id="rId11"/>
      <w:pgSz w:w="11906" w:h="16838"/>
      <w:pgMar w:top="567" w:right="851" w:bottom="56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D4" w:rsidRDefault="00AC30D4" w:rsidP="00355095">
      <w:pPr>
        <w:spacing w:line="240" w:lineRule="auto"/>
      </w:pPr>
      <w:r>
        <w:separator/>
      </w:r>
    </w:p>
  </w:endnote>
  <w:endnote w:type="continuationSeparator" w:id="0">
    <w:p w:rsidR="00AC30D4" w:rsidRDefault="00AC30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29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294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D4" w:rsidRDefault="00AC30D4" w:rsidP="00355095">
      <w:pPr>
        <w:spacing w:line="240" w:lineRule="auto"/>
      </w:pPr>
      <w:r>
        <w:separator/>
      </w:r>
    </w:p>
  </w:footnote>
  <w:footnote w:type="continuationSeparator" w:id="0">
    <w:p w:rsidR="00AC30D4" w:rsidRDefault="00AC30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17B0D">
      <w:rPr>
        <w:i/>
        <w:sz w:val="20"/>
      </w:rPr>
      <w:t xml:space="preserve"> </w:t>
    </w:r>
    <w:r w:rsidR="001C24EA">
      <w:rPr>
        <w:i/>
        <w:sz w:val="20"/>
      </w:rPr>
      <w:t>1517</w:t>
    </w:r>
    <w:r w:rsidR="006A02C2">
      <w:rPr>
        <w:i/>
        <w:sz w:val="20"/>
      </w:rPr>
      <w:t xml:space="preserve"> раздел </w:t>
    </w:r>
    <w:r w:rsidR="005C5371">
      <w:rPr>
        <w:i/>
        <w:sz w:val="20"/>
      </w:rPr>
      <w:t>2.</w:t>
    </w:r>
    <w:r w:rsidR="001C24EA">
      <w:rPr>
        <w:i/>
        <w:sz w:val="20"/>
      </w:rPr>
      <w:t>2</w:t>
    </w:r>
    <w:r w:rsidR="005C537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97"/>
    <w:multiLevelType w:val="hybridMultilevel"/>
    <w:tmpl w:val="6EA054B8"/>
    <w:lvl w:ilvl="0" w:tplc="887C72E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0505997"/>
    <w:multiLevelType w:val="hybridMultilevel"/>
    <w:tmpl w:val="02DE74AE"/>
    <w:lvl w:ilvl="0" w:tplc="889E9914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D455D50"/>
    <w:multiLevelType w:val="hybridMultilevel"/>
    <w:tmpl w:val="995AA1C4"/>
    <w:lvl w:ilvl="0" w:tplc="81F4FD0C">
      <w:start w:val="1"/>
      <w:numFmt w:val="decimal"/>
      <w:lvlText w:val="%1."/>
      <w:lvlJc w:val="left"/>
      <w:pPr>
        <w:ind w:left="927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E4126"/>
    <w:multiLevelType w:val="hybridMultilevel"/>
    <w:tmpl w:val="F14A54F8"/>
    <w:lvl w:ilvl="0" w:tplc="D39EFBD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A2386"/>
    <w:multiLevelType w:val="hybridMultilevel"/>
    <w:tmpl w:val="10D4F452"/>
    <w:lvl w:ilvl="0" w:tplc="39B09574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3"/>
  </w:num>
  <w:num w:numId="5">
    <w:abstractNumId w:val="15"/>
  </w:num>
  <w:num w:numId="6">
    <w:abstractNumId w:val="2"/>
  </w:num>
  <w:num w:numId="7">
    <w:abstractNumId w:val="17"/>
  </w:num>
  <w:num w:numId="8">
    <w:abstractNumId w:val="14"/>
  </w:num>
  <w:num w:numId="9">
    <w:abstractNumId w:val="4"/>
  </w:num>
  <w:num w:numId="10">
    <w:abstractNumId w:val="16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7B0D"/>
    <w:rsid w:val="00126847"/>
    <w:rsid w:val="0014134E"/>
    <w:rsid w:val="00143503"/>
    <w:rsid w:val="00144C8B"/>
    <w:rsid w:val="001924E0"/>
    <w:rsid w:val="001926AC"/>
    <w:rsid w:val="00195D72"/>
    <w:rsid w:val="001B13FD"/>
    <w:rsid w:val="001B37A3"/>
    <w:rsid w:val="001C24EA"/>
    <w:rsid w:val="001E33F9"/>
    <w:rsid w:val="001F16DB"/>
    <w:rsid w:val="00201CD6"/>
    <w:rsid w:val="002120C8"/>
    <w:rsid w:val="002120F0"/>
    <w:rsid w:val="002275BB"/>
    <w:rsid w:val="00227DAC"/>
    <w:rsid w:val="002472BA"/>
    <w:rsid w:val="00252705"/>
    <w:rsid w:val="00252B9E"/>
    <w:rsid w:val="00257253"/>
    <w:rsid w:val="00265B6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520D3"/>
    <w:rsid w:val="00355095"/>
    <w:rsid w:val="00366597"/>
    <w:rsid w:val="00367A84"/>
    <w:rsid w:val="0037307E"/>
    <w:rsid w:val="003766F8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69E"/>
    <w:rsid w:val="00456E12"/>
    <w:rsid w:val="0047048B"/>
    <w:rsid w:val="00476103"/>
    <w:rsid w:val="00480849"/>
    <w:rsid w:val="0048673F"/>
    <w:rsid w:val="004932DB"/>
    <w:rsid w:val="0049333C"/>
    <w:rsid w:val="004950FF"/>
    <w:rsid w:val="00495B3B"/>
    <w:rsid w:val="004A4816"/>
    <w:rsid w:val="004A606C"/>
    <w:rsid w:val="004C1EA3"/>
    <w:rsid w:val="004D1A37"/>
    <w:rsid w:val="004D6055"/>
    <w:rsid w:val="004E63E5"/>
    <w:rsid w:val="00515CBE"/>
    <w:rsid w:val="00526FD4"/>
    <w:rsid w:val="00547EE6"/>
    <w:rsid w:val="00551234"/>
    <w:rsid w:val="005529F7"/>
    <w:rsid w:val="0055309B"/>
    <w:rsid w:val="00563A7E"/>
    <w:rsid w:val="00571278"/>
    <w:rsid w:val="0058168F"/>
    <w:rsid w:val="005856B7"/>
    <w:rsid w:val="0058642E"/>
    <w:rsid w:val="005871CC"/>
    <w:rsid w:val="00590768"/>
    <w:rsid w:val="00597E36"/>
    <w:rsid w:val="005A4AD8"/>
    <w:rsid w:val="005B1491"/>
    <w:rsid w:val="005B5865"/>
    <w:rsid w:val="005C5371"/>
    <w:rsid w:val="005D40F5"/>
    <w:rsid w:val="005D7BA8"/>
    <w:rsid w:val="005E1345"/>
    <w:rsid w:val="005F61A1"/>
    <w:rsid w:val="00603153"/>
    <w:rsid w:val="00603931"/>
    <w:rsid w:val="006227C6"/>
    <w:rsid w:val="00622BD9"/>
    <w:rsid w:val="006318CA"/>
    <w:rsid w:val="0066298D"/>
    <w:rsid w:val="006629E9"/>
    <w:rsid w:val="0067734E"/>
    <w:rsid w:val="00680B61"/>
    <w:rsid w:val="006A02C2"/>
    <w:rsid w:val="006B3625"/>
    <w:rsid w:val="006E1C4A"/>
    <w:rsid w:val="006E6452"/>
    <w:rsid w:val="006F3881"/>
    <w:rsid w:val="00700899"/>
    <w:rsid w:val="00705A18"/>
    <w:rsid w:val="00706CEA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C69BF"/>
    <w:rsid w:val="00807ED5"/>
    <w:rsid w:val="00853588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8F7F3D"/>
    <w:rsid w:val="00904784"/>
    <w:rsid w:val="00905798"/>
    <w:rsid w:val="00905976"/>
    <w:rsid w:val="009071CE"/>
    <w:rsid w:val="009179D2"/>
    <w:rsid w:val="00926498"/>
    <w:rsid w:val="00927F66"/>
    <w:rsid w:val="009423A1"/>
    <w:rsid w:val="009443CA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C30D4"/>
    <w:rsid w:val="00AD0933"/>
    <w:rsid w:val="00AD56AC"/>
    <w:rsid w:val="00AD6D2F"/>
    <w:rsid w:val="00AF01AB"/>
    <w:rsid w:val="00AF1A85"/>
    <w:rsid w:val="00B001DD"/>
    <w:rsid w:val="00B12993"/>
    <w:rsid w:val="00B20409"/>
    <w:rsid w:val="00B20C37"/>
    <w:rsid w:val="00B21BBE"/>
    <w:rsid w:val="00B36C9E"/>
    <w:rsid w:val="00B37F2C"/>
    <w:rsid w:val="00B41999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42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698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42</cp:revision>
  <cp:lastPrinted>2014-06-04T04:56:00Z</cp:lastPrinted>
  <dcterms:created xsi:type="dcterms:W3CDTF">2013-03-05T03:51:00Z</dcterms:created>
  <dcterms:modified xsi:type="dcterms:W3CDTF">2014-06-09T04:42:00Z</dcterms:modified>
</cp:coreProperties>
</file>