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28E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28ED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июня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C81A5A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</w:t>
      </w:r>
      <w:r w:rsidR="00A6748D" w:rsidRPr="00CF4E9C">
        <w:rPr>
          <w:sz w:val="24"/>
          <w:szCs w:val="24"/>
        </w:rPr>
        <w:t xml:space="preserve">заключения Договора на выполнение работ </w:t>
      </w:r>
      <w:r w:rsidR="00BF5BA0" w:rsidRPr="00CF4E9C">
        <w:rPr>
          <w:sz w:val="24"/>
          <w:szCs w:val="24"/>
        </w:rPr>
        <w:t>для нужд филиала ОАО «ДРСК» «</w:t>
      </w:r>
      <w:r w:rsidR="003728ED">
        <w:rPr>
          <w:sz w:val="24"/>
          <w:szCs w:val="24"/>
        </w:rPr>
        <w:t>Э</w:t>
      </w:r>
      <w:r w:rsidR="00BF5BA0" w:rsidRPr="00CF4E9C">
        <w:rPr>
          <w:sz w:val="24"/>
          <w:szCs w:val="24"/>
        </w:rPr>
        <w:t>лектрические сети</w:t>
      </w:r>
      <w:r w:rsidR="003728ED">
        <w:rPr>
          <w:sz w:val="24"/>
          <w:szCs w:val="24"/>
        </w:rPr>
        <w:t xml:space="preserve"> ЕАО</w:t>
      </w:r>
      <w:r w:rsidR="00BF5BA0" w:rsidRPr="00CF4E9C">
        <w:rPr>
          <w:sz w:val="24"/>
          <w:szCs w:val="24"/>
        </w:rPr>
        <w:t>»</w:t>
      </w:r>
      <w:r w:rsidR="00EB77D9" w:rsidRPr="00CF4E9C">
        <w:rPr>
          <w:sz w:val="24"/>
          <w:szCs w:val="24"/>
        </w:rPr>
        <w:t>:</w:t>
      </w:r>
      <w:r w:rsidR="000D79CE" w:rsidRPr="00CF4E9C">
        <w:rPr>
          <w:sz w:val="24"/>
          <w:szCs w:val="24"/>
        </w:rPr>
        <w:t xml:space="preserve"> </w:t>
      </w:r>
      <w:r w:rsidR="003728ED" w:rsidRPr="00AD1FFF">
        <w:rPr>
          <w:b/>
          <w:bCs/>
          <w:i/>
          <w:sz w:val="26"/>
          <w:szCs w:val="26"/>
        </w:rPr>
        <w:t xml:space="preserve">Чистка просеки ВЛ-35-10 </w:t>
      </w:r>
      <w:proofErr w:type="spellStart"/>
      <w:r w:rsidR="003728ED" w:rsidRPr="00AD1FFF">
        <w:rPr>
          <w:b/>
          <w:bCs/>
          <w:i/>
          <w:sz w:val="26"/>
          <w:szCs w:val="26"/>
        </w:rPr>
        <w:t>кВ</w:t>
      </w:r>
      <w:proofErr w:type="spellEnd"/>
      <w:r w:rsidR="003728ED" w:rsidRPr="00AD1FFF">
        <w:rPr>
          <w:b/>
          <w:bCs/>
          <w:i/>
          <w:sz w:val="26"/>
          <w:szCs w:val="26"/>
        </w:rPr>
        <w:t xml:space="preserve"> ЭС ЕАО</w:t>
      </w:r>
      <w:r w:rsidR="003728ED" w:rsidRPr="00CF4E9C">
        <w:rPr>
          <w:bCs/>
          <w:sz w:val="24"/>
          <w:szCs w:val="24"/>
        </w:rPr>
        <w:t xml:space="preserve"> </w:t>
      </w:r>
      <w:r w:rsidR="003728ED">
        <w:rPr>
          <w:bCs/>
          <w:sz w:val="24"/>
          <w:szCs w:val="24"/>
        </w:rPr>
        <w:t>(закупка 2061</w:t>
      </w:r>
      <w:r w:rsidR="00CF4E9C" w:rsidRPr="00CF4E9C">
        <w:rPr>
          <w:bCs/>
          <w:sz w:val="24"/>
          <w:szCs w:val="24"/>
        </w:rPr>
        <w:t xml:space="preserve"> раздела 1.1 ГКПЗ 2014 г.)</w:t>
      </w:r>
      <w:r w:rsidR="00654EFA" w:rsidRPr="00CF4E9C">
        <w:rPr>
          <w:bCs/>
          <w:sz w:val="24"/>
          <w:szCs w:val="24"/>
        </w:rPr>
        <w:t xml:space="preserve">. </w:t>
      </w:r>
    </w:p>
    <w:p w:rsidR="00FB395A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3728ED">
        <w:rPr>
          <w:sz w:val="24"/>
          <w:szCs w:val="24"/>
        </w:rPr>
        <w:t>16 543 043,0</w:t>
      </w:r>
      <w:r w:rsidR="000D79CE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3728ED">
        <w:rPr>
          <w:sz w:val="24"/>
          <w:szCs w:val="24"/>
        </w:rPr>
        <w:t>28</w:t>
      </w:r>
      <w:r w:rsidR="00CF4E9C">
        <w:rPr>
          <w:sz w:val="24"/>
          <w:szCs w:val="24"/>
        </w:rPr>
        <w:t>.05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3728ED">
        <w:rPr>
          <w:sz w:val="24"/>
          <w:szCs w:val="24"/>
        </w:rPr>
        <w:t>133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02B0F" w:rsidRDefault="00E02B0F" w:rsidP="00C81A5A">
      <w:pPr>
        <w:spacing w:line="240" w:lineRule="auto"/>
        <w:rPr>
          <w:b/>
          <w:sz w:val="24"/>
          <w:szCs w:val="24"/>
        </w:rPr>
      </w:pPr>
    </w:p>
    <w:p w:rsidR="001877F5" w:rsidRDefault="009F683E" w:rsidP="00C81A5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B395A" w:rsidRPr="005D176D" w:rsidRDefault="00FB395A" w:rsidP="00C81A5A">
      <w:pPr>
        <w:spacing w:line="240" w:lineRule="auto"/>
        <w:rPr>
          <w:b/>
          <w:sz w:val="24"/>
          <w:szCs w:val="24"/>
        </w:rPr>
      </w:pPr>
    </w:p>
    <w:p w:rsidR="009F683E" w:rsidRPr="00CF4E9C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3728ED">
        <w:rPr>
          <w:sz w:val="24"/>
          <w:szCs w:val="24"/>
        </w:rPr>
        <w:t>8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3728ED">
        <w:rPr>
          <w:sz w:val="24"/>
          <w:szCs w:val="24"/>
        </w:rPr>
        <w:t>восемь) заявок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3728ED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3728ED">
        <w:rPr>
          <w:sz w:val="24"/>
          <w:szCs w:val="24"/>
        </w:rPr>
        <w:t>09.06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FB395A" w:rsidRPr="00654EFA" w:rsidRDefault="00FB395A" w:rsidP="00FB395A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ОАО "</w:t>
            </w:r>
            <w:bookmarkStart w:id="0" w:name="_GoBack"/>
            <w:bookmarkEnd w:id="0"/>
            <w:proofErr w:type="spellStart"/>
            <w:r w:rsidRPr="003728ED">
              <w:rPr>
                <w:color w:val="000000"/>
                <w:sz w:val="24"/>
                <w:szCs w:val="24"/>
              </w:rPr>
              <w:t>Востоксельэлектросетьстрой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680042, г. Хабаровск, ул.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Тихоокеанская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791E7D" w:rsidRPr="003728ED" w:rsidRDefault="0014707D" w:rsidP="0014707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15 319 427,0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18 076 923,86</w:t>
            </w:r>
            <w:r w:rsidR="002C450C" w:rsidRPr="003728ED">
              <w:rPr>
                <w:sz w:val="24"/>
                <w:szCs w:val="24"/>
              </w:rPr>
              <w:t xml:space="preserve"> </w:t>
            </w:r>
            <w:r w:rsidR="00F94D7C" w:rsidRPr="003728ED">
              <w:rPr>
                <w:sz w:val="24"/>
                <w:szCs w:val="24"/>
              </w:rPr>
              <w:t xml:space="preserve">руб. с </w:t>
            </w:r>
            <w:r w:rsidR="00791E7D" w:rsidRPr="003728E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Виноградов 679135,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АОбл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3118" w:type="dxa"/>
          </w:tcPr>
          <w:p w:rsidR="00863AD1" w:rsidRPr="003728ED" w:rsidRDefault="0014707D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13 973 180,05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654EF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4EFA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654EFA" w:rsidRPr="003728ED" w:rsidRDefault="0014707D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="00654EFA" w:rsidRPr="003728ED">
              <w:rPr>
                <w:sz w:val="24"/>
                <w:szCs w:val="24"/>
              </w:rPr>
              <w:t xml:space="preserve"> руб. без НДС (НДС</w:t>
            </w:r>
            <w:r w:rsidR="00CF4E9C" w:rsidRPr="003728ED">
              <w:rPr>
                <w:sz w:val="24"/>
                <w:szCs w:val="24"/>
              </w:rPr>
              <w:t xml:space="preserve"> не предусмотрен</w:t>
            </w:r>
            <w:r w:rsidR="00654EFA" w:rsidRPr="003728ED">
              <w:rPr>
                <w:sz w:val="24"/>
                <w:szCs w:val="24"/>
              </w:rPr>
              <w:t>)</w:t>
            </w:r>
          </w:p>
        </w:tc>
      </w:tr>
      <w:tr w:rsidR="00CF4E9C" w:rsidRPr="004625E8" w:rsidTr="00791E7D">
        <w:trPr>
          <w:trHeight w:val="423"/>
          <w:tblHeader/>
        </w:trPr>
        <w:tc>
          <w:tcPr>
            <w:tcW w:w="567" w:type="dxa"/>
          </w:tcPr>
          <w:p w:rsidR="00CF4E9C" w:rsidRDefault="00CF4E9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F4E9C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</w:t>
            </w:r>
            <w:r w:rsidR="0014707D">
              <w:rPr>
                <w:color w:val="000000"/>
                <w:sz w:val="24"/>
                <w:szCs w:val="24"/>
              </w:rPr>
              <w:t>676282, Амурская обл. г. Тында, ул. Красная Пресня, д. 3, кв. 104</w:t>
            </w:r>
          </w:p>
        </w:tc>
        <w:tc>
          <w:tcPr>
            <w:tcW w:w="3118" w:type="dxa"/>
          </w:tcPr>
          <w:p w:rsidR="00CF4E9C" w:rsidRPr="003728ED" w:rsidRDefault="0014707D" w:rsidP="0014707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12 456 406,0</w:t>
            </w:r>
            <w:r w:rsidR="00C81A5A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14 698 559,08</w:t>
            </w:r>
            <w:r w:rsidR="00C81A5A"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3728ED" w:rsidRPr="004625E8" w:rsidTr="00791E7D">
        <w:trPr>
          <w:trHeight w:val="423"/>
          <w:tblHeader/>
        </w:trPr>
        <w:tc>
          <w:tcPr>
            <w:tcW w:w="567" w:type="dxa"/>
          </w:tcPr>
          <w:p w:rsidR="003728ED" w:rsidRDefault="003728E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728ED" w:rsidRPr="00FB395A" w:rsidRDefault="00FB395A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СпецСети</w:t>
            </w:r>
            <w:proofErr w:type="spellEnd"/>
            <w:r>
              <w:rPr>
                <w:color w:val="000000"/>
                <w:sz w:val="24"/>
                <w:szCs w:val="24"/>
              </w:rPr>
              <w:t>» 675000, г. Благовещенск, ул. Горького 300, оф. 35</w:t>
            </w:r>
          </w:p>
        </w:tc>
        <w:tc>
          <w:tcPr>
            <w:tcW w:w="3118" w:type="dxa"/>
          </w:tcPr>
          <w:p w:rsidR="003728ED" w:rsidRPr="003728ED" w:rsidRDefault="00FB395A" w:rsidP="00FB395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14 840 823,98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17 512 172,3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3728ED" w:rsidRPr="004625E8" w:rsidTr="00791E7D">
        <w:trPr>
          <w:trHeight w:val="423"/>
          <w:tblHeader/>
        </w:trPr>
        <w:tc>
          <w:tcPr>
            <w:tcW w:w="567" w:type="dxa"/>
          </w:tcPr>
          <w:p w:rsidR="003728ED" w:rsidRDefault="003728E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728ED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Л.Л. 676244, Амурская обл., г.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Зея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Промышленный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</w:tcPr>
          <w:p w:rsidR="003728ED" w:rsidRPr="003728ED" w:rsidRDefault="00FB395A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10 989 667,0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728ED" w:rsidRPr="004625E8" w:rsidTr="00791E7D">
        <w:trPr>
          <w:trHeight w:val="423"/>
          <w:tblHeader/>
        </w:trPr>
        <w:tc>
          <w:tcPr>
            <w:tcW w:w="567" w:type="dxa"/>
          </w:tcPr>
          <w:p w:rsidR="003728ED" w:rsidRDefault="003728E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3728ED" w:rsidRPr="00FB395A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3118" w:type="dxa"/>
          </w:tcPr>
          <w:p w:rsidR="003728ED" w:rsidRPr="003728ED" w:rsidRDefault="00FB395A" w:rsidP="00FB395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16 314 135,0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19 250 679,3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3728ED" w:rsidRPr="004625E8" w:rsidTr="00791E7D">
        <w:trPr>
          <w:trHeight w:val="423"/>
          <w:tblHeader/>
        </w:trPr>
        <w:tc>
          <w:tcPr>
            <w:tcW w:w="567" w:type="dxa"/>
          </w:tcPr>
          <w:p w:rsidR="003728ED" w:rsidRDefault="003728E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728ED" w:rsidRPr="003728ED" w:rsidRDefault="003728ED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"Дорожное строительство Дальнего Востока" 679000, г. Биробиджан, ул. Декабристов, 14</w:t>
            </w:r>
          </w:p>
        </w:tc>
        <w:tc>
          <w:tcPr>
            <w:tcW w:w="3118" w:type="dxa"/>
          </w:tcPr>
          <w:p w:rsidR="003728ED" w:rsidRPr="003728ED" w:rsidRDefault="00FB395A" w:rsidP="00FB395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Pr="003728ED">
              <w:rPr>
                <w:sz w:val="24"/>
                <w:szCs w:val="24"/>
              </w:rPr>
              <w:t xml:space="preserve"> </w:t>
            </w:r>
            <w:r w:rsidRPr="003728ED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520 790,74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B395A">
      <w:footerReference w:type="default" r:id="rId10"/>
      <w:pgSz w:w="11906" w:h="16838"/>
      <w:pgMar w:top="1134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3D" w:rsidRDefault="004A5D3D" w:rsidP="00E2330B">
      <w:pPr>
        <w:spacing w:line="240" w:lineRule="auto"/>
      </w:pPr>
      <w:r>
        <w:separator/>
      </w:r>
    </w:p>
  </w:endnote>
  <w:endnote w:type="continuationSeparator" w:id="0">
    <w:p w:rsidR="004A5D3D" w:rsidRDefault="004A5D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3D" w:rsidRDefault="004A5D3D" w:rsidP="00E2330B">
      <w:pPr>
        <w:spacing w:line="240" w:lineRule="auto"/>
      </w:pPr>
      <w:r>
        <w:separator/>
      </w:r>
    </w:p>
  </w:footnote>
  <w:footnote w:type="continuationSeparator" w:id="0">
    <w:p w:rsidR="004A5D3D" w:rsidRDefault="004A5D3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10FB-E9C5-42F5-B3A3-47B61FC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2014-06-09T05:05:00Z</cp:lastPrinted>
  <dcterms:created xsi:type="dcterms:W3CDTF">2013-11-19T00:53:00Z</dcterms:created>
  <dcterms:modified xsi:type="dcterms:W3CDTF">2014-06-09T05:12:00Z</dcterms:modified>
</cp:coreProperties>
</file>