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88055593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8055593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255B61">
              <w:rPr>
                <w:sz w:val="24"/>
                <w:szCs w:val="24"/>
              </w:rPr>
              <w:t>2</w:t>
            </w:r>
            <w:r w:rsidR="00E4619C">
              <w:rPr>
                <w:sz w:val="24"/>
                <w:szCs w:val="24"/>
              </w:rPr>
              <w:t>99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E4619C" w:rsidRPr="00E4619C" w:rsidRDefault="00E4619C" w:rsidP="00E4619C">
      <w:pPr>
        <w:spacing w:line="240" w:lineRule="auto"/>
        <w:ind w:firstLine="720"/>
        <w:rPr>
          <w:b/>
          <w:bCs/>
          <w:i/>
          <w:iCs/>
          <w:w w:val="110"/>
          <w:sz w:val="24"/>
          <w:szCs w:val="24"/>
        </w:rPr>
      </w:pPr>
      <w:r w:rsidRPr="00E4619C">
        <w:rPr>
          <w:b/>
          <w:bCs/>
          <w:i/>
          <w:iCs/>
          <w:w w:val="110"/>
          <w:sz w:val="24"/>
          <w:szCs w:val="24"/>
        </w:rPr>
        <w:t>Закупка № 56 Выполнение мероприятий по технологическому присоединению заявителей к электрическим сетям 0.4-10 кВ для нужд филиала "ЭС ЕАО"</w:t>
      </w:r>
    </w:p>
    <w:p w:rsidR="00E4619C" w:rsidRPr="00E4619C" w:rsidRDefault="00E4619C" w:rsidP="00E4619C">
      <w:pPr>
        <w:spacing w:line="240" w:lineRule="auto"/>
        <w:ind w:firstLine="720"/>
        <w:rPr>
          <w:b/>
          <w:i/>
          <w:sz w:val="24"/>
          <w:szCs w:val="24"/>
        </w:rPr>
      </w:pPr>
      <w:r w:rsidRPr="00E4619C">
        <w:rPr>
          <w:b/>
          <w:i/>
          <w:sz w:val="24"/>
          <w:szCs w:val="24"/>
        </w:rPr>
        <w:t>лот № 6</w:t>
      </w:r>
      <w:r w:rsidRPr="00E4619C">
        <w:rPr>
          <w:sz w:val="24"/>
          <w:szCs w:val="24"/>
        </w:rPr>
        <w:t xml:space="preserve"> «</w:t>
      </w:r>
      <w:r w:rsidRPr="00E4619C">
        <w:rPr>
          <w:b/>
          <w:i/>
          <w:sz w:val="24"/>
          <w:szCs w:val="24"/>
        </w:rPr>
        <w:t>Выполнение мероприятий по технологическому присоединению заявителей к сетям 0,4-10кВ для нужд филиала ЭС ЕАО г. Биробиджан и Смидовический район ЕАО»;</w:t>
      </w:r>
    </w:p>
    <w:p w:rsidR="00E4619C" w:rsidRPr="00E4619C" w:rsidRDefault="00E4619C" w:rsidP="00E4619C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E4619C">
        <w:rPr>
          <w:bCs/>
          <w:iCs/>
          <w:snapToGrid/>
          <w:sz w:val="24"/>
          <w:szCs w:val="24"/>
        </w:rPr>
        <w:t>Закупка проводится согласно ГКПЗ 2014г. раздела  2.1.1 «Услуги КС» на основании указания ОАО «ДРСК» от  15.04.2014 г. № 93.</w:t>
      </w:r>
    </w:p>
    <w:p w:rsidR="0012739D" w:rsidRPr="009150C0" w:rsidRDefault="00E4619C" w:rsidP="00E4619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E4619C">
        <w:rPr>
          <w:b/>
          <w:i/>
          <w:sz w:val="24"/>
          <w:szCs w:val="24"/>
        </w:rPr>
        <w:tab/>
        <w:t xml:space="preserve">Планируемая стоимость: Лот № 6 – </w:t>
      </w:r>
      <w:r w:rsidRPr="00E4619C">
        <w:rPr>
          <w:b/>
          <w:i/>
          <w:sz w:val="24"/>
        </w:rPr>
        <w:t xml:space="preserve">6 200 083,00 </w:t>
      </w:r>
      <w:r w:rsidRPr="00E4619C">
        <w:rPr>
          <w:b/>
          <w:i/>
          <w:sz w:val="24"/>
          <w:szCs w:val="24"/>
        </w:rPr>
        <w:t xml:space="preserve"> руб. без </w:t>
      </w:r>
      <w:r w:rsidRPr="00E4619C">
        <w:rPr>
          <w:b/>
          <w:i/>
          <w:sz w:val="24"/>
        </w:rPr>
        <w:t>учета НДС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4619C" w:rsidRPr="00E4619C" w:rsidRDefault="00E4619C" w:rsidP="00E4619C">
      <w:pPr>
        <w:spacing w:line="240" w:lineRule="auto"/>
        <w:rPr>
          <w:caps/>
          <w:snapToGrid/>
          <w:sz w:val="24"/>
          <w:szCs w:val="24"/>
        </w:rPr>
      </w:pPr>
      <w:r w:rsidRPr="00E4619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4619C" w:rsidRPr="00E4619C" w:rsidRDefault="00E4619C" w:rsidP="00E4619C">
      <w:pPr>
        <w:numPr>
          <w:ilvl w:val="0"/>
          <w:numId w:val="15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4619C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закупки.</w:t>
      </w:r>
    </w:p>
    <w:p w:rsidR="00E4619C" w:rsidRPr="00E4619C" w:rsidRDefault="00E4619C" w:rsidP="00E4619C">
      <w:pPr>
        <w:numPr>
          <w:ilvl w:val="0"/>
          <w:numId w:val="15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4619C">
        <w:rPr>
          <w:bCs/>
          <w:iCs/>
          <w:snapToGrid/>
          <w:sz w:val="24"/>
          <w:szCs w:val="24"/>
        </w:rPr>
        <w:t xml:space="preserve">О ранжировке предложений Участников закупки. </w:t>
      </w:r>
    </w:p>
    <w:p w:rsidR="00E4619C" w:rsidRPr="00E4619C" w:rsidRDefault="00E4619C" w:rsidP="00E4619C">
      <w:pPr>
        <w:spacing w:line="240" w:lineRule="auto"/>
        <w:rPr>
          <w:bCs/>
          <w:iCs/>
          <w:snapToGrid/>
          <w:sz w:val="24"/>
          <w:szCs w:val="24"/>
        </w:rPr>
      </w:pPr>
      <w:r w:rsidRPr="00E4619C">
        <w:rPr>
          <w:bCs/>
          <w:iCs/>
          <w:snapToGrid/>
          <w:sz w:val="24"/>
          <w:szCs w:val="24"/>
        </w:rPr>
        <w:t>3. Выбор победителя</w:t>
      </w:r>
    </w:p>
    <w:p w:rsidR="00E4619C" w:rsidRPr="00E4619C" w:rsidRDefault="00E4619C" w:rsidP="00E4619C">
      <w:pPr>
        <w:spacing w:line="240" w:lineRule="auto"/>
        <w:rPr>
          <w:bCs/>
          <w:iCs/>
          <w:snapToGrid/>
          <w:sz w:val="24"/>
          <w:szCs w:val="24"/>
        </w:rPr>
      </w:pPr>
    </w:p>
    <w:p w:rsidR="00E4619C" w:rsidRPr="00E4619C" w:rsidRDefault="00E4619C" w:rsidP="00E4619C">
      <w:pPr>
        <w:spacing w:line="240" w:lineRule="auto"/>
        <w:rPr>
          <w:caps/>
          <w:snapToGrid/>
          <w:sz w:val="24"/>
          <w:szCs w:val="24"/>
        </w:rPr>
      </w:pPr>
      <w:r w:rsidRPr="00E4619C">
        <w:rPr>
          <w:caps/>
          <w:snapToGrid/>
          <w:sz w:val="24"/>
          <w:szCs w:val="24"/>
        </w:rPr>
        <w:t>РАССМАТРИВАЕМЫЕ ДОКУМЕНТЫ:</w:t>
      </w:r>
    </w:p>
    <w:p w:rsidR="00E4619C" w:rsidRPr="00E4619C" w:rsidRDefault="00E4619C" w:rsidP="00E4619C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E4619C">
        <w:rPr>
          <w:sz w:val="25"/>
          <w:szCs w:val="25"/>
        </w:rPr>
        <w:t>Протокол вскрытия конвертов от 22.04.20134. № 299/УКС-В.</w:t>
      </w:r>
    </w:p>
    <w:p w:rsidR="00E4619C" w:rsidRPr="00E4619C" w:rsidRDefault="00E4619C" w:rsidP="00E4619C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E4619C">
        <w:rPr>
          <w:sz w:val="25"/>
          <w:szCs w:val="25"/>
        </w:rPr>
        <w:t>Индивидуальное заключение Плотникова А.Л.</w:t>
      </w:r>
    </w:p>
    <w:p w:rsidR="00E4619C" w:rsidRPr="00E4619C" w:rsidRDefault="00E4619C" w:rsidP="00E4619C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E4619C">
        <w:rPr>
          <w:sz w:val="25"/>
          <w:szCs w:val="25"/>
        </w:rPr>
        <w:t>Индивидуальное заключение Лаптева И.А.</w:t>
      </w:r>
    </w:p>
    <w:p w:rsidR="00E4619C" w:rsidRPr="00E4619C" w:rsidRDefault="00E4619C" w:rsidP="00E4619C">
      <w:pPr>
        <w:spacing w:line="240" w:lineRule="auto"/>
        <w:ind w:firstLine="0"/>
        <w:rPr>
          <w:snapToGrid/>
          <w:sz w:val="24"/>
          <w:szCs w:val="24"/>
        </w:rPr>
      </w:pPr>
      <w:r w:rsidRPr="00E4619C">
        <w:rPr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E4619C" w:rsidRPr="00E4619C" w:rsidRDefault="00E4619C" w:rsidP="00E4619C">
      <w:pPr>
        <w:spacing w:line="240" w:lineRule="auto"/>
        <w:rPr>
          <w:sz w:val="24"/>
          <w:szCs w:val="24"/>
        </w:rPr>
      </w:pPr>
      <w:r w:rsidRPr="00E4619C">
        <w:rPr>
          <w:sz w:val="24"/>
          <w:szCs w:val="24"/>
        </w:rPr>
        <w:t>ОТМЕТИЛИ:</w:t>
      </w:r>
    </w:p>
    <w:p w:rsidR="00E4619C" w:rsidRPr="00E4619C" w:rsidRDefault="00E4619C" w:rsidP="00E4619C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E4619C">
        <w:rPr>
          <w:sz w:val="24"/>
          <w:szCs w:val="24"/>
        </w:rPr>
        <w:t xml:space="preserve">Предложения </w:t>
      </w:r>
      <w:r w:rsidRPr="00E4619C">
        <w:rPr>
          <w:b/>
          <w:i/>
          <w:snapToGrid/>
          <w:sz w:val="24"/>
          <w:szCs w:val="24"/>
        </w:rPr>
        <w:t>ОАО "ВСЭСС"</w:t>
      </w:r>
      <w:r w:rsidRPr="00E4619C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E4619C">
        <w:rPr>
          <w:sz w:val="24"/>
          <w:szCs w:val="24"/>
        </w:rPr>
        <w:t xml:space="preserve">, </w:t>
      </w:r>
      <w:r w:rsidRPr="00E4619C">
        <w:rPr>
          <w:b/>
          <w:i/>
          <w:snapToGrid/>
          <w:sz w:val="24"/>
          <w:szCs w:val="24"/>
        </w:rPr>
        <w:t>ООО "Электросервис"</w:t>
      </w:r>
      <w:r w:rsidRPr="00E4619C">
        <w:rPr>
          <w:snapToGrid/>
          <w:sz w:val="24"/>
          <w:szCs w:val="24"/>
        </w:rPr>
        <w:t xml:space="preserve"> (ЕАО г. Биробиджан ул Миллера 8б) </w:t>
      </w:r>
      <w:r w:rsidRPr="00E4619C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E4619C" w:rsidRPr="00E4619C" w:rsidRDefault="00E4619C" w:rsidP="00E4619C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E4619C" w:rsidRPr="00E4619C" w:rsidRDefault="00E4619C" w:rsidP="00E4619C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E4619C">
        <w:rPr>
          <w:bCs/>
          <w:i/>
          <w:iCs/>
          <w:snapToGrid/>
          <w:sz w:val="24"/>
          <w:szCs w:val="24"/>
        </w:rPr>
        <w:t>ВОПРОС 2  «О ранжировке предложений Участников закупки»</w:t>
      </w:r>
    </w:p>
    <w:p w:rsidR="00E4619C" w:rsidRPr="00E4619C" w:rsidRDefault="00E4619C" w:rsidP="00E4619C">
      <w:pPr>
        <w:spacing w:line="240" w:lineRule="auto"/>
        <w:rPr>
          <w:sz w:val="24"/>
          <w:szCs w:val="24"/>
        </w:rPr>
      </w:pPr>
      <w:r w:rsidRPr="00E4619C">
        <w:rPr>
          <w:sz w:val="24"/>
          <w:szCs w:val="24"/>
        </w:rPr>
        <w:t>ОТМЕТИЛИ:</w:t>
      </w:r>
    </w:p>
    <w:p w:rsidR="00E4619C" w:rsidRPr="00E4619C" w:rsidRDefault="00E4619C" w:rsidP="00E4619C">
      <w:pPr>
        <w:spacing w:line="240" w:lineRule="auto"/>
        <w:rPr>
          <w:sz w:val="24"/>
          <w:szCs w:val="24"/>
        </w:rPr>
      </w:pPr>
      <w:r w:rsidRPr="00E4619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E4619C" w:rsidRPr="00E4619C" w:rsidRDefault="00E4619C" w:rsidP="00E4619C">
      <w:pPr>
        <w:spacing w:line="240" w:lineRule="auto"/>
        <w:rPr>
          <w:b/>
          <w:bCs/>
          <w:i/>
          <w:snapToGrid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E4619C" w:rsidRPr="00E4619C" w:rsidTr="0072093D">
        <w:tc>
          <w:tcPr>
            <w:tcW w:w="1276" w:type="dxa"/>
            <w:shd w:val="clear" w:color="auto" w:fill="auto"/>
          </w:tcPr>
          <w:p w:rsidR="00E4619C" w:rsidRPr="00E4619C" w:rsidRDefault="00E4619C" w:rsidP="00E4619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4619C">
              <w:rPr>
                <w:i/>
                <w:sz w:val="18"/>
                <w:szCs w:val="18"/>
              </w:rPr>
              <w:lastRenderedPageBreak/>
              <w:t>Место в ранжировке</w:t>
            </w:r>
          </w:p>
        </w:tc>
        <w:tc>
          <w:tcPr>
            <w:tcW w:w="1985" w:type="dxa"/>
            <w:shd w:val="clear" w:color="auto" w:fill="auto"/>
          </w:tcPr>
          <w:p w:rsidR="00E4619C" w:rsidRPr="00E4619C" w:rsidRDefault="00E4619C" w:rsidP="00E4619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4619C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E4619C" w:rsidRPr="00E4619C" w:rsidRDefault="00E4619C" w:rsidP="00E4619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4619C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E4619C" w:rsidRPr="00E4619C" w:rsidTr="0072093D">
        <w:tc>
          <w:tcPr>
            <w:tcW w:w="1276" w:type="dxa"/>
            <w:shd w:val="clear" w:color="auto" w:fill="auto"/>
          </w:tcPr>
          <w:p w:rsidR="00E4619C" w:rsidRPr="00E4619C" w:rsidRDefault="00E4619C" w:rsidP="00E4619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619C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E4619C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>Цена: 6 169 690,00 руб. (цена без НДС)</w:t>
            </w:r>
          </w:p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>(7 280 234,20 рублей с учетом НДС).</w:t>
            </w:r>
          </w:p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 xml:space="preserve">Начало работ: с момента заключения договора. </w:t>
            </w:r>
          </w:p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>Окончание работ: 25.07.2014г.</w:t>
            </w:r>
          </w:p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>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>Гарантийный срок: 5 лет. Гарантия на материалы и оборудование:  5 лет.</w:t>
            </w:r>
          </w:p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>Предложение действительно до 25 июля 2014г.</w:t>
            </w:r>
          </w:p>
        </w:tc>
      </w:tr>
      <w:tr w:rsidR="00E4619C" w:rsidRPr="00E4619C" w:rsidTr="0072093D">
        <w:tc>
          <w:tcPr>
            <w:tcW w:w="1276" w:type="dxa"/>
            <w:shd w:val="clear" w:color="auto" w:fill="auto"/>
          </w:tcPr>
          <w:p w:rsidR="00E4619C" w:rsidRPr="00E4619C" w:rsidRDefault="00E4619C" w:rsidP="00E4619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619C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b/>
                <w:i/>
                <w:snapToGrid/>
                <w:sz w:val="22"/>
                <w:szCs w:val="22"/>
              </w:rPr>
              <w:t>ООО "Электросервис"</w:t>
            </w:r>
            <w:r w:rsidRPr="00E4619C">
              <w:rPr>
                <w:snapToGrid/>
                <w:sz w:val="22"/>
                <w:szCs w:val="22"/>
              </w:rPr>
              <w:t xml:space="preserve"> (ЕАО г. Биробиджан ул Миллера 8б)</w:t>
            </w:r>
          </w:p>
        </w:tc>
        <w:tc>
          <w:tcPr>
            <w:tcW w:w="6237" w:type="dxa"/>
            <w:shd w:val="clear" w:color="auto" w:fill="auto"/>
          </w:tcPr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>Цена: 6 200 082,00 руб. (цена без НДС)</w:t>
            </w:r>
          </w:p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>(7 316 096,76 рублей с учетом НДС).</w:t>
            </w:r>
          </w:p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 xml:space="preserve">Начало работ: с момента заключения договора. </w:t>
            </w:r>
          </w:p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>Окончание работ: 25.08.2014г.</w:t>
            </w:r>
          </w:p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>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</w:t>
            </w:r>
          </w:p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>Гарантийный срок: 5 лет. Гарантия на материалы и оборудование:  5 лет.</w:t>
            </w:r>
          </w:p>
          <w:p w:rsidR="00E4619C" w:rsidRPr="00E4619C" w:rsidRDefault="00E4619C" w:rsidP="00E4619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4619C">
              <w:rPr>
                <w:snapToGrid/>
                <w:sz w:val="22"/>
                <w:szCs w:val="22"/>
              </w:rPr>
              <w:t>Предложение действительно до 30 июля 2014г.</w:t>
            </w:r>
          </w:p>
        </w:tc>
      </w:tr>
    </w:tbl>
    <w:p w:rsidR="00E4619C" w:rsidRPr="00E4619C" w:rsidRDefault="00E4619C" w:rsidP="00E4619C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E4619C" w:rsidRPr="00E4619C" w:rsidRDefault="00E4619C" w:rsidP="00E4619C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E4619C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E4619C" w:rsidRPr="00E4619C" w:rsidRDefault="00E4619C" w:rsidP="00E4619C">
      <w:pPr>
        <w:suppressAutoHyphens/>
        <w:spacing w:line="240" w:lineRule="auto"/>
        <w:rPr>
          <w:sz w:val="24"/>
          <w:szCs w:val="24"/>
        </w:rPr>
      </w:pPr>
      <w:r w:rsidRPr="00E4619C">
        <w:rPr>
          <w:sz w:val="24"/>
          <w:szCs w:val="24"/>
        </w:rPr>
        <w:t>ОТМЕТИЛИ</w:t>
      </w:r>
    </w:p>
    <w:p w:rsidR="00E4619C" w:rsidRPr="00E4619C" w:rsidRDefault="00E4619C" w:rsidP="00E4619C">
      <w:pPr>
        <w:suppressAutoHyphens/>
        <w:spacing w:line="240" w:lineRule="auto"/>
        <w:rPr>
          <w:sz w:val="24"/>
          <w:szCs w:val="24"/>
        </w:rPr>
      </w:pPr>
      <w:r w:rsidRPr="00E4619C">
        <w:rPr>
          <w:sz w:val="24"/>
          <w:szCs w:val="24"/>
        </w:rPr>
        <w:t>На основании вышеприведенной ранжировки предложений предлагается признать Победителем Участника, занявшего первое места, а именно:</w:t>
      </w:r>
    </w:p>
    <w:p w:rsidR="00E4619C" w:rsidRPr="00E4619C" w:rsidRDefault="00E4619C" w:rsidP="00E4619C">
      <w:pPr>
        <w:spacing w:line="240" w:lineRule="auto"/>
        <w:ind w:firstLine="0"/>
        <w:rPr>
          <w:snapToGrid/>
          <w:sz w:val="22"/>
          <w:szCs w:val="22"/>
        </w:rPr>
      </w:pPr>
      <w:r w:rsidRPr="00E4619C">
        <w:rPr>
          <w:sz w:val="24"/>
          <w:szCs w:val="24"/>
        </w:rPr>
        <w:t xml:space="preserve"> </w:t>
      </w:r>
      <w:r w:rsidRPr="00E4619C">
        <w:rPr>
          <w:sz w:val="24"/>
          <w:szCs w:val="24"/>
        </w:rPr>
        <w:tab/>
      </w:r>
      <w:r w:rsidRPr="00E4619C">
        <w:rPr>
          <w:b/>
          <w:bCs/>
          <w:i/>
          <w:iCs/>
          <w:w w:val="110"/>
          <w:sz w:val="24"/>
          <w:szCs w:val="24"/>
        </w:rPr>
        <w:t xml:space="preserve">Закупка № 56 </w:t>
      </w:r>
      <w:r w:rsidRPr="00E4619C">
        <w:rPr>
          <w:b/>
          <w:bCs/>
          <w:i/>
          <w:sz w:val="24"/>
          <w:szCs w:val="24"/>
        </w:rPr>
        <w:t xml:space="preserve">лот № 6  </w:t>
      </w:r>
      <w:r w:rsidRPr="00E4619C">
        <w:rPr>
          <w:sz w:val="24"/>
          <w:szCs w:val="24"/>
        </w:rPr>
        <w:t>«</w:t>
      </w:r>
      <w:r w:rsidRPr="00E4619C">
        <w:rPr>
          <w:b/>
          <w:i/>
          <w:sz w:val="24"/>
          <w:szCs w:val="24"/>
        </w:rPr>
        <w:t>Выполнение мероприятий по технологическому присоединению заявителей к сетям 0,4-10кВ для нужд филиала ЭС ЕАО г. Биробиджан и Смидовический район ЕАО»</w:t>
      </w:r>
      <w:r w:rsidRPr="00E4619C">
        <w:rPr>
          <w:b/>
          <w:i/>
          <w:snapToGrid/>
          <w:color w:val="000000"/>
          <w:sz w:val="24"/>
          <w:szCs w:val="24"/>
        </w:rPr>
        <w:t xml:space="preserve"> - </w:t>
      </w:r>
      <w:r w:rsidRPr="00E4619C">
        <w:rPr>
          <w:b/>
          <w:i/>
          <w:snapToGrid/>
          <w:sz w:val="24"/>
          <w:szCs w:val="24"/>
        </w:rPr>
        <w:t>ОАО "ВСЭСС"</w:t>
      </w:r>
      <w:r w:rsidRPr="00E4619C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E4619C">
        <w:rPr>
          <w:b/>
          <w:i/>
          <w:sz w:val="24"/>
          <w:szCs w:val="24"/>
        </w:rPr>
        <w:t xml:space="preserve"> </w:t>
      </w:r>
      <w:r w:rsidRPr="00E4619C">
        <w:rPr>
          <w:b/>
          <w:bCs/>
          <w:i/>
          <w:iCs/>
          <w:sz w:val="24"/>
          <w:szCs w:val="24"/>
        </w:rPr>
        <w:t xml:space="preserve">–  </w:t>
      </w:r>
      <w:r w:rsidRPr="00E4619C">
        <w:rPr>
          <w:bCs/>
          <w:iCs/>
          <w:sz w:val="24"/>
          <w:szCs w:val="24"/>
        </w:rPr>
        <w:t xml:space="preserve">предложение на общую сумму - </w:t>
      </w:r>
      <w:r w:rsidRPr="00E4619C">
        <w:rPr>
          <w:snapToGrid/>
          <w:sz w:val="22"/>
          <w:szCs w:val="22"/>
        </w:rPr>
        <w:t xml:space="preserve">6 169 690,00 руб. (цена без НДС). (7 280 234,20 рублей с учетом НДС). Начало работ: с момента заключения договора. </w:t>
      </w:r>
    </w:p>
    <w:p w:rsidR="00E4619C" w:rsidRPr="00E4619C" w:rsidRDefault="00E4619C" w:rsidP="00E4619C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E4619C">
        <w:rPr>
          <w:snapToGrid/>
          <w:sz w:val="22"/>
          <w:szCs w:val="22"/>
        </w:rPr>
        <w:t>Окончание работ: 25.07.2014г.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Гарантийный срок: 5 лет. Гарантия на материалы и оборудование:  5 лет. Предложение действительно до 25 июля 2014г.</w:t>
      </w:r>
      <w:r w:rsidRPr="00E4619C">
        <w:rPr>
          <w:b/>
          <w:bCs/>
          <w:i/>
          <w:sz w:val="24"/>
          <w:szCs w:val="24"/>
        </w:rPr>
        <w:t xml:space="preserve"> </w:t>
      </w:r>
    </w:p>
    <w:p w:rsidR="00E4619C" w:rsidRPr="00E4619C" w:rsidRDefault="00E4619C" w:rsidP="00E4619C">
      <w:pPr>
        <w:spacing w:line="240" w:lineRule="auto"/>
        <w:ind w:firstLine="0"/>
        <w:jc w:val="left"/>
        <w:rPr>
          <w:sz w:val="24"/>
          <w:szCs w:val="24"/>
        </w:rPr>
      </w:pPr>
    </w:p>
    <w:p w:rsidR="00E4619C" w:rsidRPr="00E4619C" w:rsidRDefault="00E4619C" w:rsidP="00E4619C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E4619C">
        <w:rPr>
          <w:bCs/>
          <w:iCs/>
          <w:sz w:val="24"/>
          <w:szCs w:val="24"/>
        </w:rPr>
        <w:tab/>
      </w:r>
      <w:r w:rsidRPr="00E4619C">
        <w:rPr>
          <w:b/>
          <w:sz w:val="24"/>
          <w:szCs w:val="24"/>
        </w:rPr>
        <w:t>РЕШИЛИ:</w:t>
      </w:r>
    </w:p>
    <w:p w:rsidR="00E4619C" w:rsidRPr="00E4619C" w:rsidRDefault="00E4619C" w:rsidP="00E4619C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E4619C">
        <w:rPr>
          <w:sz w:val="24"/>
          <w:szCs w:val="24"/>
        </w:rPr>
        <w:t xml:space="preserve">Предложения </w:t>
      </w:r>
      <w:r w:rsidRPr="00E4619C">
        <w:rPr>
          <w:b/>
          <w:i/>
          <w:snapToGrid/>
          <w:sz w:val="24"/>
          <w:szCs w:val="24"/>
        </w:rPr>
        <w:t>ОАО "ВСЭСС"</w:t>
      </w:r>
      <w:r w:rsidRPr="00E4619C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E4619C">
        <w:rPr>
          <w:sz w:val="24"/>
          <w:szCs w:val="24"/>
        </w:rPr>
        <w:t xml:space="preserve">, </w:t>
      </w:r>
      <w:r w:rsidRPr="00E4619C">
        <w:rPr>
          <w:b/>
          <w:i/>
          <w:snapToGrid/>
          <w:sz w:val="24"/>
          <w:szCs w:val="24"/>
        </w:rPr>
        <w:t>ООО "Электросервис"</w:t>
      </w:r>
      <w:r w:rsidRPr="00E4619C">
        <w:rPr>
          <w:snapToGrid/>
          <w:sz w:val="24"/>
          <w:szCs w:val="24"/>
        </w:rPr>
        <w:t xml:space="preserve"> (ЕАО г. Биробиджан ул Миллера 8б) </w:t>
      </w:r>
      <w:r w:rsidRPr="00E4619C">
        <w:rPr>
          <w:sz w:val="24"/>
          <w:szCs w:val="24"/>
        </w:rPr>
        <w:t>признать соответствующими условиям закупки.</w:t>
      </w:r>
    </w:p>
    <w:p w:rsidR="00E4619C" w:rsidRPr="00E4619C" w:rsidRDefault="00E4619C" w:rsidP="00E4619C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E4619C">
        <w:rPr>
          <w:sz w:val="24"/>
          <w:szCs w:val="24"/>
        </w:rPr>
        <w:t>Утвердить ранжировку предложений.</w:t>
      </w:r>
    </w:p>
    <w:p w:rsidR="00E4619C" w:rsidRPr="00E4619C" w:rsidRDefault="00E4619C" w:rsidP="00E4619C">
      <w:pPr>
        <w:spacing w:line="240" w:lineRule="auto"/>
        <w:ind w:firstLine="0"/>
        <w:rPr>
          <w:b/>
          <w:sz w:val="24"/>
          <w:szCs w:val="24"/>
        </w:rPr>
      </w:pPr>
      <w:r w:rsidRPr="00E4619C">
        <w:rPr>
          <w:b/>
          <w:sz w:val="24"/>
          <w:szCs w:val="24"/>
        </w:rPr>
        <w:t>Лот № 6:</w:t>
      </w:r>
    </w:p>
    <w:p w:rsidR="00E4619C" w:rsidRPr="00E4619C" w:rsidRDefault="00E4619C" w:rsidP="00E4619C">
      <w:pPr>
        <w:spacing w:line="240" w:lineRule="auto"/>
        <w:ind w:firstLine="0"/>
        <w:rPr>
          <w:b/>
          <w:i/>
          <w:sz w:val="24"/>
          <w:szCs w:val="24"/>
        </w:rPr>
      </w:pPr>
      <w:r w:rsidRPr="00E4619C">
        <w:rPr>
          <w:b/>
          <w:i/>
          <w:sz w:val="24"/>
          <w:szCs w:val="24"/>
        </w:rPr>
        <w:t xml:space="preserve">1 место: </w:t>
      </w:r>
      <w:r w:rsidRPr="00E4619C">
        <w:rPr>
          <w:b/>
          <w:i/>
          <w:snapToGrid/>
          <w:sz w:val="24"/>
          <w:szCs w:val="24"/>
        </w:rPr>
        <w:t>ОАО "ВСЭСС" г. Хабаровск</w:t>
      </w:r>
      <w:r w:rsidRPr="00E4619C">
        <w:rPr>
          <w:b/>
          <w:i/>
          <w:sz w:val="24"/>
          <w:szCs w:val="24"/>
        </w:rPr>
        <w:t>;</w:t>
      </w:r>
    </w:p>
    <w:p w:rsidR="00E4619C" w:rsidRPr="00E4619C" w:rsidRDefault="00E4619C" w:rsidP="00E4619C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E4619C">
        <w:rPr>
          <w:b/>
          <w:i/>
          <w:sz w:val="24"/>
          <w:szCs w:val="24"/>
        </w:rPr>
        <w:lastRenderedPageBreak/>
        <w:t>2 место:</w:t>
      </w:r>
      <w:r w:rsidRPr="00E4619C">
        <w:rPr>
          <w:sz w:val="24"/>
          <w:szCs w:val="24"/>
        </w:rPr>
        <w:t xml:space="preserve"> </w:t>
      </w:r>
      <w:r w:rsidRPr="00E4619C">
        <w:rPr>
          <w:b/>
          <w:i/>
          <w:snapToGrid/>
          <w:sz w:val="24"/>
          <w:szCs w:val="24"/>
        </w:rPr>
        <w:t>ООО "Электросервис" г. Биробиджан</w:t>
      </w:r>
      <w:r w:rsidRPr="00E4619C">
        <w:rPr>
          <w:b/>
          <w:i/>
          <w:sz w:val="24"/>
          <w:szCs w:val="24"/>
        </w:rPr>
        <w:t>.</w:t>
      </w:r>
    </w:p>
    <w:p w:rsidR="00E4619C" w:rsidRPr="00E4619C" w:rsidRDefault="00E4619C" w:rsidP="00E4619C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E4619C" w:rsidRPr="00E4619C" w:rsidRDefault="00E4619C" w:rsidP="00E4619C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E4619C">
        <w:rPr>
          <w:sz w:val="24"/>
          <w:szCs w:val="24"/>
        </w:rPr>
        <w:t>Признать Победителем закрытого запроса цен:</w:t>
      </w:r>
    </w:p>
    <w:p w:rsidR="00E4619C" w:rsidRPr="00E4619C" w:rsidRDefault="00E4619C" w:rsidP="00E4619C">
      <w:pPr>
        <w:spacing w:line="240" w:lineRule="auto"/>
        <w:rPr>
          <w:snapToGrid/>
          <w:sz w:val="22"/>
          <w:szCs w:val="22"/>
        </w:rPr>
      </w:pPr>
      <w:r w:rsidRPr="00E4619C">
        <w:rPr>
          <w:b/>
          <w:bCs/>
          <w:i/>
          <w:iCs/>
          <w:w w:val="110"/>
          <w:sz w:val="24"/>
          <w:szCs w:val="24"/>
        </w:rPr>
        <w:t xml:space="preserve">Закупка № 56 </w:t>
      </w:r>
      <w:r w:rsidRPr="00E4619C">
        <w:rPr>
          <w:b/>
          <w:bCs/>
          <w:i/>
          <w:sz w:val="24"/>
          <w:szCs w:val="24"/>
        </w:rPr>
        <w:t xml:space="preserve">лот № 6  </w:t>
      </w:r>
      <w:r w:rsidRPr="00E4619C">
        <w:rPr>
          <w:sz w:val="24"/>
          <w:szCs w:val="24"/>
        </w:rPr>
        <w:t>«</w:t>
      </w:r>
      <w:r w:rsidRPr="00E4619C">
        <w:rPr>
          <w:b/>
          <w:i/>
          <w:sz w:val="24"/>
          <w:szCs w:val="24"/>
        </w:rPr>
        <w:t>Выполнение мероприятий по технологическому присоединению заявителей к сетям 0,4-10кВ для нужд филиала ЭС ЕАО г. Биробиджан и Смидовический район ЕАО»</w:t>
      </w:r>
      <w:r w:rsidRPr="00E4619C">
        <w:rPr>
          <w:b/>
          <w:i/>
          <w:snapToGrid/>
          <w:color w:val="000000"/>
          <w:sz w:val="24"/>
          <w:szCs w:val="24"/>
        </w:rPr>
        <w:t xml:space="preserve"> - </w:t>
      </w:r>
      <w:r w:rsidRPr="00E4619C">
        <w:rPr>
          <w:b/>
          <w:i/>
          <w:snapToGrid/>
          <w:sz w:val="24"/>
          <w:szCs w:val="24"/>
        </w:rPr>
        <w:t>ОАО "ВСЭСС"</w:t>
      </w:r>
      <w:r w:rsidRPr="00E4619C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E4619C">
        <w:rPr>
          <w:b/>
          <w:i/>
          <w:sz w:val="24"/>
          <w:szCs w:val="24"/>
        </w:rPr>
        <w:t xml:space="preserve"> </w:t>
      </w:r>
      <w:r w:rsidRPr="00E4619C">
        <w:rPr>
          <w:b/>
          <w:bCs/>
          <w:i/>
          <w:iCs/>
          <w:sz w:val="24"/>
          <w:szCs w:val="24"/>
        </w:rPr>
        <w:t xml:space="preserve">–  </w:t>
      </w:r>
      <w:r w:rsidRPr="00E4619C">
        <w:rPr>
          <w:bCs/>
          <w:iCs/>
          <w:sz w:val="24"/>
          <w:szCs w:val="24"/>
        </w:rPr>
        <w:t xml:space="preserve">предложение на общую сумму - </w:t>
      </w:r>
      <w:r w:rsidRPr="00E4619C">
        <w:rPr>
          <w:snapToGrid/>
          <w:sz w:val="22"/>
          <w:szCs w:val="22"/>
        </w:rPr>
        <w:t xml:space="preserve">6 169 690,00 руб. (цена без НДС). (7 280 234,20 рублей с учетом НДС). Начало работ: с момента заключения договора. </w:t>
      </w:r>
    </w:p>
    <w:p w:rsidR="00361947" w:rsidRPr="00E86295" w:rsidRDefault="00E4619C" w:rsidP="00E4619C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E4619C">
        <w:rPr>
          <w:snapToGrid/>
          <w:sz w:val="22"/>
          <w:szCs w:val="22"/>
        </w:rPr>
        <w:t>Окончание работ: 25.07.2014г. Условия оплаты: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Гарантийный срок: 5 лет. Гарантия на материалы и оборудование:  5 лет. Предложение действительно до 25 июля 2014г.</w:t>
      </w: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34147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34147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361947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r w:rsidR="00C24105">
              <w:rPr>
                <w:b/>
                <w:i/>
                <w:sz w:val="24"/>
                <w:szCs w:val="24"/>
              </w:rPr>
              <w:t>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34147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34147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34147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97" w:rsidRDefault="00536297" w:rsidP="00355095">
      <w:pPr>
        <w:spacing w:line="240" w:lineRule="auto"/>
      </w:pPr>
      <w:r>
        <w:separator/>
      </w:r>
    </w:p>
  </w:endnote>
  <w:endnote w:type="continuationSeparator" w:id="0">
    <w:p w:rsidR="00536297" w:rsidRDefault="005362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36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36C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97" w:rsidRDefault="00536297" w:rsidP="00355095">
      <w:pPr>
        <w:spacing w:line="240" w:lineRule="auto"/>
      </w:pPr>
      <w:r>
        <w:separator/>
      </w:r>
    </w:p>
  </w:footnote>
  <w:footnote w:type="continuationSeparator" w:id="0">
    <w:p w:rsidR="00536297" w:rsidRDefault="005362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55B61">
      <w:rPr>
        <w:i/>
        <w:sz w:val="20"/>
      </w:rPr>
      <w:t>5</w:t>
    </w:r>
    <w:r w:rsidR="00817C85">
      <w:rPr>
        <w:i/>
        <w:sz w:val="20"/>
      </w:rPr>
      <w:t>6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C54EF1">
      <w:rPr>
        <w:i/>
        <w:sz w:val="20"/>
      </w:rPr>
      <w:t>6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862C1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1F4AD4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1947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A3111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2E76"/>
    <w:rsid w:val="00433072"/>
    <w:rsid w:val="00437B56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78C"/>
    <w:rsid w:val="00514AB0"/>
    <w:rsid w:val="00515CBE"/>
    <w:rsid w:val="00521C2E"/>
    <w:rsid w:val="00526FD4"/>
    <w:rsid w:val="00536297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D67B0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736C5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17C85"/>
    <w:rsid w:val="00842B61"/>
    <w:rsid w:val="00861C62"/>
    <w:rsid w:val="008759B3"/>
    <w:rsid w:val="008848D3"/>
    <w:rsid w:val="00886219"/>
    <w:rsid w:val="00887239"/>
    <w:rsid w:val="0088746E"/>
    <w:rsid w:val="00890617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17A5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24FB"/>
    <w:rsid w:val="009C5BA2"/>
    <w:rsid w:val="009D25DD"/>
    <w:rsid w:val="009D31B9"/>
    <w:rsid w:val="009E4214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3BF7"/>
    <w:rsid w:val="00C24105"/>
    <w:rsid w:val="00C26636"/>
    <w:rsid w:val="00C30E74"/>
    <w:rsid w:val="00C3280B"/>
    <w:rsid w:val="00C34147"/>
    <w:rsid w:val="00C438F5"/>
    <w:rsid w:val="00C52908"/>
    <w:rsid w:val="00C546B4"/>
    <w:rsid w:val="00C54EF1"/>
    <w:rsid w:val="00C55AD2"/>
    <w:rsid w:val="00C62488"/>
    <w:rsid w:val="00C62D10"/>
    <w:rsid w:val="00C75C4C"/>
    <w:rsid w:val="00C77AD0"/>
    <w:rsid w:val="00C9000A"/>
    <w:rsid w:val="00C90F2D"/>
    <w:rsid w:val="00C93DEA"/>
    <w:rsid w:val="00CA1F1B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4619C"/>
    <w:rsid w:val="00E6247B"/>
    <w:rsid w:val="00E7299F"/>
    <w:rsid w:val="00E73818"/>
    <w:rsid w:val="00E8314B"/>
    <w:rsid w:val="00E86483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108</cp:revision>
  <cp:lastPrinted>2014-04-28T04:48:00Z</cp:lastPrinted>
  <dcterms:created xsi:type="dcterms:W3CDTF">2013-03-05T03:51:00Z</dcterms:created>
  <dcterms:modified xsi:type="dcterms:W3CDTF">2014-04-28T04:48:00Z</dcterms:modified>
</cp:coreProperties>
</file>