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-276225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103994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963F9D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2D154C">
              <w:rPr>
                <w:b/>
                <w:szCs w:val="28"/>
              </w:rPr>
              <w:t xml:space="preserve">  2</w:t>
            </w:r>
            <w:r w:rsidR="00363C51">
              <w:rPr>
                <w:b/>
                <w:szCs w:val="28"/>
              </w:rPr>
              <w:t>90</w:t>
            </w:r>
            <w:r w:rsidR="00963F9D">
              <w:rPr>
                <w:b/>
                <w:szCs w:val="28"/>
              </w:rPr>
              <w:t>/</w:t>
            </w:r>
            <w:r w:rsidR="001D5E8B">
              <w:rPr>
                <w:b/>
                <w:szCs w:val="28"/>
              </w:rPr>
              <w:t>У</w:t>
            </w:r>
            <w:r w:rsidR="00A97D6F">
              <w:rPr>
                <w:b/>
                <w:szCs w:val="28"/>
              </w:rPr>
              <w:t>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696A37" w:rsidRDefault="00363C51" w:rsidP="00363C51">
            <w:pPr>
              <w:spacing w:line="240" w:lineRule="auto"/>
              <w:ind w:hanging="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20 мая </w:t>
            </w:r>
            <w:r w:rsidR="00103994">
              <w:rPr>
                <w:b/>
                <w:sz w:val="26"/>
                <w:szCs w:val="26"/>
              </w:rPr>
              <w:t>2014</w:t>
            </w:r>
            <w:r w:rsidR="003E5331" w:rsidRPr="00696A37">
              <w:rPr>
                <w:b/>
                <w:sz w:val="26"/>
                <w:szCs w:val="26"/>
              </w:rPr>
              <w:t xml:space="preserve"> г.</w:t>
            </w:r>
          </w:p>
        </w:tc>
      </w:tr>
    </w:tbl>
    <w:p w:rsidR="006D53E8" w:rsidRPr="00F66BD1" w:rsidRDefault="006D53E8" w:rsidP="00F66BD1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363C51" w:rsidRPr="005D176D" w:rsidRDefault="00363C51" w:rsidP="00363C51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363C51" w:rsidRPr="004E18A6" w:rsidRDefault="00363C51" w:rsidP="00363C51">
      <w:pPr>
        <w:pStyle w:val="a4"/>
        <w:spacing w:before="0" w:line="240" w:lineRule="auto"/>
        <w:rPr>
          <w:b/>
          <w:bCs/>
          <w:i/>
          <w:sz w:val="24"/>
        </w:rPr>
      </w:pPr>
      <w:r w:rsidRPr="005D176D">
        <w:rPr>
          <w:b/>
          <w:sz w:val="24"/>
        </w:rPr>
        <w:t>ПРЕДМЕТ ЗАКУПКИ:</w:t>
      </w:r>
      <w:r w:rsidRPr="005D176D">
        <w:rPr>
          <w:sz w:val="24"/>
        </w:rPr>
        <w:t xml:space="preserve"> </w:t>
      </w:r>
      <w:r w:rsidRPr="004E18A6">
        <w:rPr>
          <w:sz w:val="24"/>
        </w:rPr>
        <w:t xml:space="preserve">открытый электронный запрос предложений </w:t>
      </w:r>
      <w:r>
        <w:rPr>
          <w:sz w:val="24"/>
        </w:rPr>
        <w:t xml:space="preserve">№ 361 920 на </w:t>
      </w:r>
      <w:r w:rsidRPr="004E18A6">
        <w:rPr>
          <w:sz w:val="24"/>
        </w:rPr>
        <w:t xml:space="preserve">право заключения </w:t>
      </w:r>
      <w:proofErr w:type="gramStart"/>
      <w:r w:rsidRPr="004E18A6">
        <w:rPr>
          <w:sz w:val="24"/>
        </w:rPr>
        <w:t>Договора</w:t>
      </w:r>
      <w:proofErr w:type="gramEnd"/>
      <w:r w:rsidRPr="004E18A6">
        <w:rPr>
          <w:sz w:val="24"/>
        </w:rPr>
        <w:t xml:space="preserve"> на выполнение работ</w:t>
      </w:r>
      <w:r w:rsidRPr="004E18A6">
        <w:rPr>
          <w:b/>
          <w:bCs/>
          <w:i/>
          <w:sz w:val="24"/>
        </w:rPr>
        <w:t xml:space="preserve"> </w:t>
      </w:r>
      <w:r w:rsidRPr="004E18A6">
        <w:rPr>
          <w:sz w:val="24"/>
        </w:rPr>
        <w:t xml:space="preserve">для нужд филиала ОАО «ДРСК» «Амурские электрические сети» </w:t>
      </w:r>
      <w:r w:rsidRPr="007E6CF8">
        <w:rPr>
          <w:b/>
          <w:bCs/>
          <w:i/>
          <w:sz w:val="26"/>
          <w:szCs w:val="26"/>
        </w:rPr>
        <w:t>Ремонт  ТП РПБ "ЦЭС"</w:t>
      </w:r>
      <w:r>
        <w:rPr>
          <w:sz w:val="24"/>
        </w:rPr>
        <w:t xml:space="preserve"> (закупка 1406</w:t>
      </w:r>
      <w:r w:rsidRPr="004E18A6">
        <w:rPr>
          <w:sz w:val="24"/>
        </w:rPr>
        <w:t xml:space="preserve"> раздела 1.1. ГКПЗ 2014 г</w:t>
      </w:r>
      <w:r w:rsidRPr="004078A8">
        <w:rPr>
          <w:bCs/>
          <w:sz w:val="24"/>
        </w:rPr>
        <w:t>)</w:t>
      </w:r>
      <w:r>
        <w:rPr>
          <w:bCs/>
          <w:sz w:val="24"/>
        </w:rPr>
        <w:t>.</w:t>
      </w:r>
    </w:p>
    <w:p w:rsidR="00363C51" w:rsidRPr="004E18A6" w:rsidRDefault="00363C51" w:rsidP="00363C51">
      <w:pPr>
        <w:tabs>
          <w:tab w:val="left" w:pos="993"/>
        </w:tabs>
        <w:autoSpaceDE w:val="0"/>
        <w:autoSpaceDN w:val="0"/>
        <w:snapToGrid w:val="0"/>
        <w:spacing w:line="240" w:lineRule="auto"/>
        <w:ind w:firstLine="0"/>
        <w:rPr>
          <w:b/>
          <w:i/>
          <w:sz w:val="24"/>
          <w:szCs w:val="24"/>
        </w:rPr>
      </w:pPr>
    </w:p>
    <w:p w:rsidR="00363C51" w:rsidRPr="004E18A6" w:rsidRDefault="00363C51" w:rsidP="00363C51">
      <w:pPr>
        <w:autoSpaceDE w:val="0"/>
        <w:autoSpaceDN w:val="0"/>
        <w:spacing w:line="240" w:lineRule="auto"/>
        <w:rPr>
          <w:sz w:val="24"/>
          <w:szCs w:val="24"/>
        </w:rPr>
      </w:pPr>
      <w:r w:rsidRPr="004E18A6">
        <w:rPr>
          <w:b/>
          <w:i/>
          <w:sz w:val="24"/>
          <w:szCs w:val="24"/>
        </w:rPr>
        <w:t xml:space="preserve">Плановая стоимость: </w:t>
      </w:r>
      <w:r w:rsidRPr="004E18A6">
        <w:rPr>
          <w:b/>
          <w:sz w:val="24"/>
          <w:szCs w:val="24"/>
        </w:rPr>
        <w:t>1 </w:t>
      </w:r>
      <w:r>
        <w:rPr>
          <w:b/>
          <w:sz w:val="24"/>
          <w:szCs w:val="24"/>
        </w:rPr>
        <w:t>183</w:t>
      </w:r>
      <w:r w:rsidRPr="004E18A6">
        <w:rPr>
          <w:b/>
          <w:sz w:val="24"/>
          <w:szCs w:val="24"/>
        </w:rPr>
        <w:t xml:space="preserve"> 000,0 руб.</w:t>
      </w:r>
      <w:r w:rsidRPr="004E18A6">
        <w:rPr>
          <w:sz w:val="24"/>
          <w:szCs w:val="24"/>
        </w:rPr>
        <w:t xml:space="preserve"> без учета НДС. Указание о проведении закупки от </w:t>
      </w:r>
      <w:r>
        <w:rPr>
          <w:sz w:val="24"/>
          <w:szCs w:val="24"/>
        </w:rPr>
        <w:t>14</w:t>
      </w:r>
      <w:r w:rsidRPr="004E18A6">
        <w:rPr>
          <w:sz w:val="24"/>
          <w:szCs w:val="24"/>
        </w:rPr>
        <w:t xml:space="preserve">.03.2014 № </w:t>
      </w:r>
      <w:r>
        <w:rPr>
          <w:sz w:val="24"/>
          <w:szCs w:val="24"/>
        </w:rPr>
        <w:t>61</w:t>
      </w:r>
      <w:r w:rsidRPr="004E18A6">
        <w:rPr>
          <w:sz w:val="24"/>
          <w:szCs w:val="24"/>
        </w:rPr>
        <w:t>.</w:t>
      </w:r>
    </w:p>
    <w:p w:rsidR="007E07AE" w:rsidRPr="002D154C" w:rsidRDefault="001D5E8B" w:rsidP="002D154C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sz w:val="24"/>
          <w:szCs w:val="24"/>
        </w:rPr>
      </w:pPr>
      <w:r w:rsidRPr="00F66BD1">
        <w:rPr>
          <w:sz w:val="24"/>
          <w:szCs w:val="24"/>
        </w:rPr>
        <w:tab/>
      </w:r>
      <w:r w:rsidRPr="00F66BD1">
        <w:rPr>
          <w:sz w:val="24"/>
          <w:szCs w:val="24"/>
        </w:rPr>
        <w:tab/>
      </w:r>
    </w:p>
    <w:p w:rsidR="00791CB7" w:rsidRPr="00F66BD1" w:rsidRDefault="009F683E" w:rsidP="00F66BD1">
      <w:pPr>
        <w:spacing w:line="240" w:lineRule="auto"/>
        <w:rPr>
          <w:sz w:val="24"/>
          <w:szCs w:val="24"/>
        </w:rPr>
      </w:pPr>
      <w:r w:rsidRPr="00F66BD1">
        <w:rPr>
          <w:b/>
          <w:sz w:val="24"/>
          <w:szCs w:val="24"/>
        </w:rPr>
        <w:t>ПРИСУТСТВОВАЛИ:</w:t>
      </w:r>
      <w:r w:rsidR="00791CB7" w:rsidRPr="00F66BD1">
        <w:rPr>
          <w:b/>
          <w:sz w:val="24"/>
          <w:szCs w:val="24"/>
        </w:rPr>
        <w:t xml:space="preserve"> </w:t>
      </w:r>
      <w:r w:rsidR="00963F9D" w:rsidRPr="00F66BD1">
        <w:rPr>
          <w:sz w:val="24"/>
          <w:szCs w:val="24"/>
        </w:rPr>
        <w:t>два</w:t>
      </w:r>
      <w:r w:rsidR="00791CB7" w:rsidRPr="00F66BD1">
        <w:rPr>
          <w:sz w:val="24"/>
          <w:szCs w:val="24"/>
        </w:rPr>
        <w:t xml:space="preserve"> члена постоянно действующей Закупочной комиссии 2-го уровня</w:t>
      </w:r>
      <w:r w:rsidR="006D53E8" w:rsidRPr="00F66BD1">
        <w:rPr>
          <w:sz w:val="24"/>
          <w:szCs w:val="24"/>
        </w:rPr>
        <w:t>.</w:t>
      </w:r>
      <w:r w:rsidR="008C7E96" w:rsidRPr="00F66BD1">
        <w:rPr>
          <w:sz w:val="24"/>
          <w:szCs w:val="24"/>
        </w:rPr>
        <w:t xml:space="preserve"> </w:t>
      </w:r>
    </w:p>
    <w:p w:rsidR="007E07AE" w:rsidRDefault="007E07AE" w:rsidP="002D154C">
      <w:pPr>
        <w:spacing w:line="240" w:lineRule="auto"/>
        <w:ind w:firstLine="0"/>
        <w:rPr>
          <w:b/>
          <w:sz w:val="24"/>
          <w:szCs w:val="24"/>
        </w:rPr>
      </w:pPr>
    </w:p>
    <w:p w:rsidR="00103994" w:rsidRDefault="009F683E" w:rsidP="00363C51">
      <w:pPr>
        <w:spacing w:line="240" w:lineRule="auto"/>
        <w:rPr>
          <w:b/>
          <w:sz w:val="24"/>
          <w:szCs w:val="24"/>
        </w:rPr>
      </w:pPr>
      <w:r w:rsidRPr="00F66BD1">
        <w:rPr>
          <w:b/>
          <w:sz w:val="24"/>
          <w:szCs w:val="24"/>
        </w:rPr>
        <w:t xml:space="preserve">ВОПРОСЫ ЗАСЕДАНИЯ </w:t>
      </w:r>
      <w:r w:rsidR="003E5331" w:rsidRPr="00F66BD1">
        <w:rPr>
          <w:b/>
          <w:sz w:val="24"/>
          <w:szCs w:val="24"/>
        </w:rPr>
        <w:t>ЗАКУПОЧНОЙ</w:t>
      </w:r>
      <w:r w:rsidRPr="00F66BD1">
        <w:rPr>
          <w:b/>
          <w:sz w:val="24"/>
          <w:szCs w:val="24"/>
        </w:rPr>
        <w:t xml:space="preserve"> КОМИССИИ:</w:t>
      </w:r>
    </w:p>
    <w:p w:rsidR="00363C51" w:rsidRPr="00F66BD1" w:rsidRDefault="00363C51" w:rsidP="00363C51">
      <w:pPr>
        <w:spacing w:line="240" w:lineRule="auto"/>
        <w:rPr>
          <w:b/>
          <w:sz w:val="24"/>
          <w:szCs w:val="24"/>
        </w:rPr>
      </w:pPr>
    </w:p>
    <w:p w:rsidR="002D154C" w:rsidRDefault="002D154C" w:rsidP="002D154C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bookmarkStart w:id="0" w:name="_GoBack"/>
      <w:r w:rsidRPr="002D154C">
        <w:rPr>
          <w:snapToGrid/>
          <w:sz w:val="24"/>
          <w:szCs w:val="24"/>
        </w:rPr>
        <w:t xml:space="preserve">В ходе проведения </w:t>
      </w:r>
      <w:r w:rsidR="00103994">
        <w:rPr>
          <w:snapToGrid/>
          <w:sz w:val="24"/>
          <w:szCs w:val="24"/>
        </w:rPr>
        <w:t>переторжки</w:t>
      </w:r>
      <w:r w:rsidR="00363C51">
        <w:rPr>
          <w:snapToGrid/>
          <w:sz w:val="24"/>
          <w:szCs w:val="24"/>
        </w:rPr>
        <w:t xml:space="preserve"> предложений получено</w:t>
      </w:r>
      <w:r w:rsidR="00103994">
        <w:rPr>
          <w:snapToGrid/>
          <w:sz w:val="24"/>
          <w:szCs w:val="24"/>
        </w:rPr>
        <w:t xml:space="preserve"> </w:t>
      </w:r>
      <w:r w:rsidR="00363C51">
        <w:rPr>
          <w:snapToGrid/>
          <w:sz w:val="24"/>
          <w:szCs w:val="24"/>
        </w:rPr>
        <w:t>не было</w:t>
      </w:r>
      <w:r w:rsidRPr="002D154C">
        <w:rPr>
          <w:snapToGrid/>
          <w:sz w:val="24"/>
          <w:szCs w:val="24"/>
        </w:rPr>
        <w:t>.</w:t>
      </w:r>
    </w:p>
    <w:p w:rsidR="002D154C" w:rsidRDefault="002D154C" w:rsidP="002D154C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2D154C">
        <w:rPr>
          <w:snapToGrid/>
          <w:sz w:val="24"/>
          <w:szCs w:val="24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2D154C" w:rsidRDefault="002D154C" w:rsidP="002D154C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2D154C">
        <w:rPr>
          <w:snapToGrid/>
          <w:sz w:val="24"/>
          <w:szCs w:val="24"/>
        </w:rPr>
        <w:t>Дата и время начала процедуры вскрытия конвертов с предложениями участников:</w:t>
      </w:r>
      <w:r w:rsidR="00103994">
        <w:rPr>
          <w:snapToGrid/>
          <w:sz w:val="24"/>
          <w:szCs w:val="24"/>
        </w:rPr>
        <w:t xml:space="preserve"> 16</w:t>
      </w:r>
      <w:r>
        <w:rPr>
          <w:snapToGrid/>
          <w:sz w:val="24"/>
          <w:szCs w:val="24"/>
        </w:rPr>
        <w:t xml:space="preserve">:00 </w:t>
      </w:r>
      <w:r w:rsidR="00363C51">
        <w:rPr>
          <w:snapToGrid/>
          <w:sz w:val="24"/>
          <w:szCs w:val="24"/>
        </w:rPr>
        <w:t>благовещенского времени 20</w:t>
      </w:r>
      <w:r w:rsidR="00103994">
        <w:rPr>
          <w:snapToGrid/>
          <w:sz w:val="24"/>
          <w:szCs w:val="24"/>
        </w:rPr>
        <w:t>.05.2014 г.</w:t>
      </w:r>
    </w:p>
    <w:p w:rsidR="002D154C" w:rsidRDefault="002D154C" w:rsidP="002D154C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2D154C">
        <w:rPr>
          <w:snapToGrid/>
          <w:sz w:val="24"/>
          <w:szCs w:val="24"/>
        </w:rPr>
        <w:t xml:space="preserve">Место проведения процедуры вскрытия конвертов с предложениями участников: Торговая площадка Системы </w:t>
      </w:r>
      <w:hyperlink r:id="rId9" w:history="1">
        <w:r w:rsidRPr="00302CF5">
          <w:rPr>
            <w:rStyle w:val="ad"/>
            <w:snapToGrid/>
            <w:sz w:val="24"/>
            <w:szCs w:val="24"/>
          </w:rPr>
          <w:t>www.b2b-energo.ru</w:t>
        </w:r>
      </w:hyperlink>
    </w:p>
    <w:p w:rsidR="002D154C" w:rsidRPr="002D154C" w:rsidRDefault="002D154C" w:rsidP="002D154C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2D154C">
        <w:rPr>
          <w:snapToGrid/>
          <w:sz w:val="24"/>
          <w:szCs w:val="24"/>
        </w:rPr>
        <w:t>В конвертах обнаружены предложения следующих участников запроса предложений: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402"/>
        <w:gridCol w:w="3119"/>
        <w:gridCol w:w="2551"/>
      </w:tblGrid>
      <w:tr w:rsidR="002D154C" w:rsidRPr="00F66BD1" w:rsidTr="00363C51">
        <w:trPr>
          <w:cantSplit/>
          <w:trHeight w:val="423"/>
        </w:trPr>
        <w:tc>
          <w:tcPr>
            <w:tcW w:w="567" w:type="dxa"/>
          </w:tcPr>
          <w:p w:rsidR="002D154C" w:rsidRPr="00F66BD1" w:rsidRDefault="002D154C" w:rsidP="003A4B96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F66BD1">
              <w:rPr>
                <w:sz w:val="24"/>
                <w:szCs w:val="24"/>
              </w:rPr>
              <w:t>№</w:t>
            </w:r>
          </w:p>
          <w:p w:rsidR="002D154C" w:rsidRPr="00F66BD1" w:rsidRDefault="002D154C" w:rsidP="003A4B96">
            <w:pPr>
              <w:spacing w:line="240" w:lineRule="auto"/>
              <w:ind w:firstLine="34"/>
              <w:rPr>
                <w:sz w:val="24"/>
                <w:szCs w:val="24"/>
              </w:rPr>
            </w:pPr>
            <w:proofErr w:type="gramStart"/>
            <w:r w:rsidRPr="00F66BD1">
              <w:rPr>
                <w:sz w:val="24"/>
                <w:szCs w:val="24"/>
              </w:rPr>
              <w:t>п</w:t>
            </w:r>
            <w:proofErr w:type="gramEnd"/>
            <w:r w:rsidRPr="00F66BD1">
              <w:rPr>
                <w:sz w:val="24"/>
                <w:szCs w:val="24"/>
              </w:rPr>
              <w:t>/п</w:t>
            </w:r>
          </w:p>
        </w:tc>
        <w:tc>
          <w:tcPr>
            <w:tcW w:w="3402" w:type="dxa"/>
          </w:tcPr>
          <w:p w:rsidR="002D154C" w:rsidRPr="00F66BD1" w:rsidRDefault="002D154C" w:rsidP="003A4B96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F66BD1">
              <w:rPr>
                <w:sz w:val="24"/>
                <w:szCs w:val="24"/>
              </w:rPr>
              <w:t xml:space="preserve">Наименование Участника закупки и его адрес </w:t>
            </w:r>
          </w:p>
        </w:tc>
        <w:tc>
          <w:tcPr>
            <w:tcW w:w="3119" w:type="dxa"/>
          </w:tcPr>
          <w:p w:rsidR="002D154C" w:rsidRPr="00F66BD1" w:rsidRDefault="002D154C" w:rsidP="003A4B96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F66BD1">
              <w:rPr>
                <w:sz w:val="24"/>
                <w:szCs w:val="24"/>
              </w:rPr>
              <w:t>Общая цена заявки до переторжки, руб. без НДС</w:t>
            </w:r>
          </w:p>
        </w:tc>
        <w:tc>
          <w:tcPr>
            <w:tcW w:w="2551" w:type="dxa"/>
          </w:tcPr>
          <w:p w:rsidR="002D154C" w:rsidRPr="00F66BD1" w:rsidRDefault="002D154C" w:rsidP="003A4B96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F66BD1">
              <w:rPr>
                <w:sz w:val="24"/>
                <w:szCs w:val="24"/>
              </w:rPr>
              <w:t>Общая цена заявки после переторжки, руб. без НДС</w:t>
            </w:r>
          </w:p>
        </w:tc>
      </w:tr>
      <w:tr w:rsidR="00363C51" w:rsidRPr="00F66BD1" w:rsidTr="00363C51">
        <w:trPr>
          <w:trHeight w:val="424"/>
        </w:trPr>
        <w:tc>
          <w:tcPr>
            <w:tcW w:w="567" w:type="dxa"/>
          </w:tcPr>
          <w:p w:rsidR="00363C51" w:rsidRPr="00F66BD1" w:rsidRDefault="00363C51" w:rsidP="002D154C">
            <w:pPr>
              <w:numPr>
                <w:ilvl w:val="0"/>
                <w:numId w:val="2"/>
              </w:numPr>
              <w:tabs>
                <w:tab w:val="clear" w:pos="1353"/>
                <w:tab w:val="num" w:pos="3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63C51" w:rsidRPr="00BF0720" w:rsidRDefault="00363C51" w:rsidP="00F132F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BF0720">
              <w:rPr>
                <w:snapToGrid/>
                <w:sz w:val="24"/>
                <w:szCs w:val="24"/>
              </w:rPr>
              <w:t>ООО "ЭЛМОНТ" (675000, Амурская область, г. Благовещенск, ул. Нагорная 19)</w:t>
            </w:r>
          </w:p>
        </w:tc>
        <w:tc>
          <w:tcPr>
            <w:tcW w:w="3119" w:type="dxa"/>
          </w:tcPr>
          <w:p w:rsidR="00363C51" w:rsidRPr="00BF0720" w:rsidRDefault="00363C51" w:rsidP="00F132F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BF0720">
              <w:rPr>
                <w:snapToGrid/>
                <w:sz w:val="24"/>
                <w:szCs w:val="24"/>
              </w:rPr>
              <w:t>Предложение: подано 22.04.2014 в 05:21</w:t>
            </w:r>
            <w:r w:rsidRPr="00BF0720">
              <w:rPr>
                <w:snapToGrid/>
                <w:sz w:val="24"/>
                <w:szCs w:val="24"/>
              </w:rPr>
              <w:br/>
              <w:t>Цена: 1 175 064,00 руб. (цена без НДС)</w:t>
            </w:r>
          </w:p>
        </w:tc>
        <w:tc>
          <w:tcPr>
            <w:tcW w:w="2551" w:type="dxa"/>
          </w:tcPr>
          <w:p w:rsidR="00363C51" w:rsidRPr="00231139" w:rsidRDefault="00363C51" w:rsidP="0010399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Не поступило</w:t>
            </w:r>
          </w:p>
        </w:tc>
      </w:tr>
      <w:tr w:rsidR="00363C51" w:rsidRPr="00F66BD1" w:rsidTr="00363C51">
        <w:trPr>
          <w:trHeight w:val="424"/>
        </w:trPr>
        <w:tc>
          <w:tcPr>
            <w:tcW w:w="567" w:type="dxa"/>
          </w:tcPr>
          <w:p w:rsidR="00363C51" w:rsidRPr="00F66BD1" w:rsidRDefault="00363C51" w:rsidP="002D154C">
            <w:pPr>
              <w:numPr>
                <w:ilvl w:val="0"/>
                <w:numId w:val="2"/>
              </w:numPr>
              <w:tabs>
                <w:tab w:val="clear" w:pos="1353"/>
                <w:tab w:val="num" w:pos="3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63C51" w:rsidRPr="00BF0720" w:rsidRDefault="00363C51" w:rsidP="00F132F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BF0720">
              <w:rPr>
                <w:snapToGrid/>
                <w:sz w:val="24"/>
                <w:szCs w:val="24"/>
              </w:rPr>
              <w:t xml:space="preserve">ООО "ЭТК </w:t>
            </w:r>
            <w:proofErr w:type="spellStart"/>
            <w:r w:rsidRPr="00BF0720">
              <w:rPr>
                <w:snapToGrid/>
                <w:sz w:val="24"/>
                <w:szCs w:val="24"/>
              </w:rPr>
              <w:t>Энерготранс</w:t>
            </w:r>
            <w:proofErr w:type="spellEnd"/>
            <w:r w:rsidRPr="00BF0720">
              <w:rPr>
                <w:snapToGrid/>
                <w:sz w:val="24"/>
                <w:szCs w:val="24"/>
              </w:rPr>
              <w:t xml:space="preserve">" (680054, г. Хабаровск, ул. </w:t>
            </w:r>
            <w:proofErr w:type="gramStart"/>
            <w:r w:rsidRPr="00BF0720">
              <w:rPr>
                <w:snapToGrid/>
                <w:sz w:val="24"/>
                <w:szCs w:val="24"/>
              </w:rPr>
              <w:t>Трехгорная</w:t>
            </w:r>
            <w:proofErr w:type="gramEnd"/>
            <w:r w:rsidRPr="00BF0720">
              <w:rPr>
                <w:snapToGrid/>
                <w:sz w:val="24"/>
                <w:szCs w:val="24"/>
              </w:rPr>
              <w:t xml:space="preserve"> 8)</w:t>
            </w:r>
          </w:p>
        </w:tc>
        <w:tc>
          <w:tcPr>
            <w:tcW w:w="3119" w:type="dxa"/>
          </w:tcPr>
          <w:p w:rsidR="00363C51" w:rsidRPr="00BF0720" w:rsidRDefault="00363C51" w:rsidP="00F132F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BF0720">
              <w:rPr>
                <w:snapToGrid/>
                <w:sz w:val="24"/>
                <w:szCs w:val="24"/>
              </w:rPr>
              <w:t>Предложение: подано 21.04.2014 в 09:15</w:t>
            </w:r>
            <w:r w:rsidRPr="00BF0720">
              <w:rPr>
                <w:snapToGrid/>
                <w:sz w:val="24"/>
                <w:szCs w:val="24"/>
              </w:rPr>
              <w:br/>
              <w:t>Цена: 1 182 730,18 руб. (цена без НДС)</w:t>
            </w:r>
          </w:p>
        </w:tc>
        <w:tc>
          <w:tcPr>
            <w:tcW w:w="2551" w:type="dxa"/>
          </w:tcPr>
          <w:p w:rsidR="00363C51" w:rsidRDefault="00363C51" w:rsidP="0010399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Не поступило</w:t>
            </w:r>
          </w:p>
        </w:tc>
      </w:tr>
      <w:bookmarkEnd w:id="0"/>
    </w:tbl>
    <w:p w:rsidR="007E07AE" w:rsidRPr="00F66BD1" w:rsidRDefault="007E07AE" w:rsidP="007E07AE">
      <w:pPr>
        <w:spacing w:line="240" w:lineRule="auto"/>
        <w:ind w:left="567" w:firstLine="0"/>
        <w:rPr>
          <w:sz w:val="24"/>
          <w:szCs w:val="24"/>
        </w:rPr>
      </w:pPr>
    </w:p>
    <w:p w:rsidR="009F683E" w:rsidRDefault="009F683E" w:rsidP="002D154C">
      <w:pPr>
        <w:spacing w:line="240" w:lineRule="auto"/>
        <w:outlineLvl w:val="1"/>
        <w:rPr>
          <w:b/>
          <w:sz w:val="24"/>
          <w:szCs w:val="24"/>
        </w:rPr>
      </w:pPr>
      <w:r w:rsidRPr="00F66BD1">
        <w:rPr>
          <w:b/>
          <w:sz w:val="24"/>
          <w:szCs w:val="24"/>
        </w:rPr>
        <w:t>РЕШИЛИ:</w:t>
      </w:r>
    </w:p>
    <w:p w:rsidR="007E07AE" w:rsidRPr="00F66BD1" w:rsidRDefault="007E07AE" w:rsidP="00F66BD1">
      <w:pPr>
        <w:spacing w:line="240" w:lineRule="auto"/>
        <w:outlineLvl w:val="1"/>
        <w:rPr>
          <w:b/>
          <w:sz w:val="24"/>
          <w:szCs w:val="24"/>
        </w:rPr>
      </w:pPr>
    </w:p>
    <w:p w:rsidR="00E2330B" w:rsidRPr="00F66BD1" w:rsidRDefault="00E2330B" w:rsidP="00F66BD1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F66BD1">
        <w:rPr>
          <w:sz w:val="24"/>
          <w:szCs w:val="24"/>
        </w:rPr>
        <w:t xml:space="preserve">Утвердить протокол </w:t>
      </w:r>
      <w:r w:rsidR="00E32372" w:rsidRPr="00F66BD1">
        <w:rPr>
          <w:sz w:val="24"/>
          <w:szCs w:val="24"/>
        </w:rPr>
        <w:t>переторжки</w:t>
      </w:r>
      <w:r w:rsidR="007E07AE">
        <w:rPr>
          <w:sz w:val="24"/>
          <w:szCs w:val="24"/>
        </w:rPr>
        <w:t>.</w:t>
      </w:r>
    </w:p>
    <w:p w:rsidR="007E07AE" w:rsidRDefault="007E07AE" w:rsidP="00284396">
      <w:pPr>
        <w:spacing w:line="240" w:lineRule="auto"/>
        <w:ind w:firstLine="0"/>
        <w:rPr>
          <w:sz w:val="24"/>
          <w:szCs w:val="24"/>
        </w:rPr>
      </w:pPr>
    </w:p>
    <w:p w:rsidR="00284396" w:rsidRPr="00284396" w:rsidRDefault="00284396" w:rsidP="00284396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Ответственный секретарь Закупочной комиссии 2 уровня                              </w:t>
      </w:r>
      <w:proofErr w:type="spellStart"/>
      <w:r w:rsidRPr="00284396">
        <w:rPr>
          <w:sz w:val="24"/>
          <w:szCs w:val="24"/>
        </w:rPr>
        <w:t>О.А.Моторина</w:t>
      </w:r>
      <w:proofErr w:type="spellEnd"/>
    </w:p>
    <w:p w:rsidR="00284396" w:rsidRPr="00284396" w:rsidRDefault="00284396" w:rsidP="00284396">
      <w:pPr>
        <w:spacing w:line="240" w:lineRule="auto"/>
        <w:ind w:firstLine="0"/>
        <w:rPr>
          <w:sz w:val="24"/>
          <w:szCs w:val="24"/>
        </w:rPr>
      </w:pPr>
    </w:p>
    <w:p w:rsidR="00F40162" w:rsidRPr="00284396" w:rsidRDefault="00284396" w:rsidP="00284396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284396" w:rsidSect="002D154C">
      <w:footerReference w:type="default" r:id="rId10"/>
      <w:pgSz w:w="11906" w:h="16838"/>
      <w:pgMar w:top="1134" w:right="850" w:bottom="851" w:left="1418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B12" w:rsidRDefault="00567B12" w:rsidP="00E2330B">
      <w:pPr>
        <w:spacing w:line="240" w:lineRule="auto"/>
      </w:pPr>
      <w:r>
        <w:separator/>
      </w:r>
    </w:p>
  </w:endnote>
  <w:endnote w:type="continuationSeparator" w:id="0">
    <w:p w:rsidR="00567B12" w:rsidRDefault="00567B12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3C51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B12" w:rsidRDefault="00567B12" w:rsidP="00E2330B">
      <w:pPr>
        <w:spacing w:line="240" w:lineRule="auto"/>
      </w:pPr>
      <w:r>
        <w:separator/>
      </w:r>
    </w:p>
  </w:footnote>
  <w:footnote w:type="continuationSeparator" w:id="0">
    <w:p w:rsidR="00567B12" w:rsidRDefault="00567B12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461657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72CC3F30"/>
    <w:multiLevelType w:val="hybridMultilevel"/>
    <w:tmpl w:val="A068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3448"/>
    <w:rsid w:val="000E5539"/>
    <w:rsid w:val="000E64D8"/>
    <w:rsid w:val="00102A1F"/>
    <w:rsid w:val="00103994"/>
    <w:rsid w:val="00110421"/>
    <w:rsid w:val="001275F7"/>
    <w:rsid w:val="00132008"/>
    <w:rsid w:val="001339B2"/>
    <w:rsid w:val="0013682E"/>
    <w:rsid w:val="001411CB"/>
    <w:rsid w:val="00147122"/>
    <w:rsid w:val="00147B7D"/>
    <w:rsid w:val="00153BE1"/>
    <w:rsid w:val="00154276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D154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3C51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375ED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27ACD"/>
    <w:rsid w:val="0053574A"/>
    <w:rsid w:val="005374D9"/>
    <w:rsid w:val="00567B12"/>
    <w:rsid w:val="005704F8"/>
    <w:rsid w:val="005733E0"/>
    <w:rsid w:val="00573DE9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8360D"/>
    <w:rsid w:val="00684533"/>
    <w:rsid w:val="00685A3A"/>
    <w:rsid w:val="0069405B"/>
    <w:rsid w:val="00696A37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07AE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53028"/>
    <w:rsid w:val="00860373"/>
    <w:rsid w:val="008672A5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2729"/>
    <w:rsid w:val="00973CAF"/>
    <w:rsid w:val="00980C38"/>
    <w:rsid w:val="00983D21"/>
    <w:rsid w:val="009973A8"/>
    <w:rsid w:val="009B2B1F"/>
    <w:rsid w:val="009B3541"/>
    <w:rsid w:val="009B5A84"/>
    <w:rsid w:val="009C5463"/>
    <w:rsid w:val="009D05AE"/>
    <w:rsid w:val="009D20DD"/>
    <w:rsid w:val="009D2F16"/>
    <w:rsid w:val="009D58F0"/>
    <w:rsid w:val="009D7A0B"/>
    <w:rsid w:val="009F6378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668F0"/>
    <w:rsid w:val="00A71CCC"/>
    <w:rsid w:val="00A741A1"/>
    <w:rsid w:val="00A813F4"/>
    <w:rsid w:val="00A859DC"/>
    <w:rsid w:val="00A9496B"/>
    <w:rsid w:val="00A97D6F"/>
    <w:rsid w:val="00AA350D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570BB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6D7A"/>
    <w:rsid w:val="00D014F0"/>
    <w:rsid w:val="00D1610B"/>
    <w:rsid w:val="00D42184"/>
    <w:rsid w:val="00D5252F"/>
    <w:rsid w:val="00D55DC2"/>
    <w:rsid w:val="00D561CE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672B1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E53EE"/>
    <w:rsid w:val="00EF0EC7"/>
    <w:rsid w:val="00EF663A"/>
    <w:rsid w:val="00F04DDD"/>
    <w:rsid w:val="00F15DD6"/>
    <w:rsid w:val="00F40162"/>
    <w:rsid w:val="00F47E91"/>
    <w:rsid w:val="00F5181B"/>
    <w:rsid w:val="00F53A50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6C2B"/>
    <w:rsid w:val="00FE769A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2D15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2D15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7</cp:revision>
  <cp:lastPrinted>2014-05-22T00:24:00Z</cp:lastPrinted>
  <dcterms:created xsi:type="dcterms:W3CDTF">2013-12-05T22:02:00Z</dcterms:created>
  <dcterms:modified xsi:type="dcterms:W3CDTF">2014-05-22T00:24:00Z</dcterms:modified>
</cp:coreProperties>
</file>