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1797315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797315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C6717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/164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68318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55122" w:rsidP="004C4AE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__</w:t>
            </w:r>
            <w:r w:rsidR="009636E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_апреля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C6717" w:rsidRPr="00A423AA" w:rsidRDefault="002956EB" w:rsidP="00EC6717">
      <w:pPr>
        <w:tabs>
          <w:tab w:val="num" w:pos="993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292A4E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выполнение работ</w:t>
      </w:r>
      <w:r w:rsidR="004F7897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2551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CAE" w:rsidRPr="00255122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EC6717" w:rsidRPr="00A423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Выключатель </w:t>
      </w:r>
      <w:proofErr w:type="spellStart"/>
      <w:r w:rsidR="00EC6717" w:rsidRPr="00A423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элегазовый</w:t>
      </w:r>
      <w:proofErr w:type="spellEnd"/>
      <w:r w:rsidR="00EC6717" w:rsidRPr="00A423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баковый-110 </w:t>
      </w:r>
      <w:proofErr w:type="spellStart"/>
      <w:r w:rsidR="00EC6717" w:rsidRPr="00A423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EC6717" w:rsidRPr="00A423A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="00EC6717" w:rsidRPr="00A423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для филиала ОАО «ДРСК», «Приморские электрические сети»</w:t>
      </w:r>
      <w:r w:rsidR="00EC6717" w:rsidRPr="00A423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="00EC6717" w:rsidRPr="00A42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C6717" w:rsidRPr="00C65B1F" w:rsidRDefault="00EC6717" w:rsidP="00EC67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5B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раздела  2.2.2 «Материалы </w:t>
      </w:r>
      <w:proofErr w:type="spellStart"/>
      <w:r w:rsidRPr="00C65B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C65B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2066 на основании указания ОАО «ДРСК» от  03.03.2014 г. № 39.</w:t>
      </w:r>
    </w:p>
    <w:p w:rsidR="00EC6717" w:rsidRPr="00C65B1F" w:rsidRDefault="00EC6717" w:rsidP="00EC671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5B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C65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5B1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8 644 068,00</w:t>
      </w:r>
      <w:r w:rsidRPr="00C65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   </w:t>
      </w:r>
    </w:p>
    <w:p w:rsidR="00292A4E" w:rsidRPr="00255122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956EB" w:rsidRPr="00255122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25512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255122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EC6717" w:rsidRPr="00A423AA" w:rsidRDefault="00EC6717" w:rsidP="002A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C6717" w:rsidRPr="00A423AA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C6717" w:rsidRPr="00A423AA" w:rsidRDefault="00EC6717" w:rsidP="00EC67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EC6717" w:rsidRPr="00A423AA" w:rsidRDefault="00EC6717" w:rsidP="00EC67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EC6717" w:rsidRPr="00A423AA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C6717" w:rsidRPr="00A423AA" w:rsidRDefault="00EC6717" w:rsidP="002A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EC6717" w:rsidRPr="00A423AA" w:rsidRDefault="00EC6717" w:rsidP="00EC67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№ 164-МТПиР-Р от 04.04.2014г.</w:t>
      </w:r>
    </w:p>
    <w:p w:rsidR="00EC6717" w:rsidRPr="00A423AA" w:rsidRDefault="00EC6717" w:rsidP="00EC67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08.04.2014г. № 164-МТПиР-П.</w:t>
      </w:r>
    </w:p>
    <w:p w:rsidR="00EC6717" w:rsidRPr="00A423AA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C6717" w:rsidRPr="00A423AA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A423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A423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A423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EC6717" w:rsidRPr="00A423AA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C6717" w:rsidRPr="00A423AA" w:rsidRDefault="00EC6717" w:rsidP="002A56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1559"/>
        <w:gridCol w:w="3969"/>
      </w:tblGrid>
      <w:tr w:rsidR="00EC6717" w:rsidRPr="00A423AA" w:rsidTr="00EC67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A423AA" w:rsidRDefault="00EC6717" w:rsidP="00EC671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423A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A423A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A423AA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423A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A423AA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423A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до переторжки,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A423AA" w:rsidRDefault="00EC6717" w:rsidP="00EC6717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423A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после переторжки, руб.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A423AA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423A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EC6717" w:rsidRPr="00A423AA" w:rsidTr="00EC6717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7" w:rsidRPr="00A423AA" w:rsidRDefault="00EC6717" w:rsidP="00EC67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423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17" w:rsidRPr="00C65B1F" w:rsidRDefault="00EC6717" w:rsidP="00EC6717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5B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ЗАО "ДЭТК"</w:t>
            </w:r>
          </w:p>
          <w:p w:rsidR="00EC6717" w:rsidRPr="00A423AA" w:rsidRDefault="00EC6717" w:rsidP="00EC671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17" w:rsidRPr="00D129DE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7 991 000,00 (без НДС)</w:t>
            </w:r>
            <w:r w:rsidRPr="00D129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EC6717" w:rsidRPr="00D129DE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29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(9 429 380,00 рублей с учетом НДС).</w:t>
            </w:r>
          </w:p>
          <w:p w:rsidR="00EC6717" w:rsidRPr="00D129DE" w:rsidRDefault="00EC6717" w:rsidP="00EC6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17" w:rsidRPr="00C65B1F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не поступила</w:t>
            </w:r>
          </w:p>
          <w:p w:rsidR="00EC6717" w:rsidRPr="00A423AA" w:rsidRDefault="00EC6717" w:rsidP="00EC6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17" w:rsidRPr="00C65B1F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15.09.2014г.</w:t>
            </w:r>
          </w:p>
          <w:p w:rsidR="00EC6717" w:rsidRPr="00C65B1F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100% до 15.10.2014г.</w:t>
            </w:r>
          </w:p>
          <w:p w:rsidR="00EC6717" w:rsidRPr="00A423AA" w:rsidRDefault="00EC6717" w:rsidP="00EC671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срок: 5 лет. При условии </w:t>
            </w:r>
            <w:proofErr w:type="gramStart"/>
            <w:r w:rsidRPr="00A4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шеф-монтажа</w:t>
            </w:r>
            <w:proofErr w:type="gramEnd"/>
            <w:r w:rsidRPr="00A4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завода – изготовителя. Срок службы 30 лет. </w:t>
            </w:r>
            <w:r w:rsidRPr="00A4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действительно до 20 июня 2014г.</w:t>
            </w:r>
          </w:p>
        </w:tc>
      </w:tr>
      <w:tr w:rsidR="00EC6717" w:rsidRPr="00A423AA" w:rsidTr="00EC67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7" w:rsidRPr="00A423AA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423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17" w:rsidRPr="00C65B1F" w:rsidRDefault="00EC6717" w:rsidP="00EC67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5B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"СПЕЦРЕМСТРОЙ"</w:t>
            </w:r>
          </w:p>
          <w:p w:rsidR="00EC6717" w:rsidRPr="00A423AA" w:rsidRDefault="00EC6717" w:rsidP="00EC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17" w:rsidRPr="00D129DE" w:rsidRDefault="00D129DE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29DE">
              <w:rPr>
                <w:rFonts w:ascii="Times New Roman" w:hAnsi="Times New Roman" w:cs="Times New Roman"/>
                <w:sz w:val="24"/>
                <w:szCs w:val="24"/>
              </w:rPr>
              <w:t xml:space="preserve">8 390 550,00 </w:t>
            </w:r>
            <w:r w:rsidR="00EC6717" w:rsidRPr="00D1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  <w:r w:rsidR="00EC6717" w:rsidRPr="00D129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EC6717" w:rsidRPr="00D129DE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29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</w:t>
            </w:r>
            <w:r w:rsidR="00D129DE" w:rsidRPr="00D129DE">
              <w:rPr>
                <w:rFonts w:ascii="Times New Roman" w:hAnsi="Times New Roman" w:cs="Times New Roman"/>
                <w:sz w:val="24"/>
                <w:szCs w:val="24"/>
              </w:rPr>
              <w:t xml:space="preserve">9 900 849,00 </w:t>
            </w:r>
            <w:r w:rsidRPr="00D129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с учетом НДС).</w:t>
            </w:r>
          </w:p>
          <w:p w:rsidR="00EC6717" w:rsidRPr="00D129DE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17" w:rsidRPr="00A423AA" w:rsidRDefault="00EC6717" w:rsidP="00EC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17" w:rsidRPr="00C65B1F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поступила</w:t>
            </w:r>
          </w:p>
          <w:p w:rsidR="00EC6717" w:rsidRPr="00A423AA" w:rsidRDefault="00EC6717" w:rsidP="00EC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C6717" w:rsidRPr="00A423AA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17" w:rsidRPr="00A423AA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30.05.2014г.</w:t>
            </w:r>
          </w:p>
          <w:p w:rsidR="00EC6717" w:rsidRPr="00A423AA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100% с момента поставки.</w:t>
            </w:r>
          </w:p>
          <w:p w:rsidR="00EC6717" w:rsidRPr="00A423AA" w:rsidRDefault="00EC6717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36 месяцев.</w:t>
            </w:r>
          </w:p>
          <w:p w:rsidR="00EC6717" w:rsidRPr="00A423AA" w:rsidRDefault="00EC6717" w:rsidP="00EC6717">
            <w:pPr>
              <w:tabs>
                <w:tab w:val="left" w:pos="72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30.06. 2014г.</w:t>
            </w:r>
          </w:p>
        </w:tc>
      </w:tr>
    </w:tbl>
    <w:p w:rsidR="00EC6717" w:rsidRPr="00A423AA" w:rsidRDefault="00EC6717" w:rsidP="002A56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C6717" w:rsidRPr="00A423AA" w:rsidRDefault="00EC6717" w:rsidP="002A5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A423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EC6717" w:rsidRPr="00A423AA" w:rsidRDefault="00EC6717" w:rsidP="002A5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C6717" w:rsidRPr="00A423AA" w:rsidRDefault="00EC6717" w:rsidP="00EC67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A423A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A423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A423AA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Выключатель </w:t>
      </w:r>
      <w:proofErr w:type="spellStart"/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>элегазовый</w:t>
      </w:r>
      <w:proofErr w:type="spellEnd"/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баковый-110 </w:t>
      </w:r>
      <w:proofErr w:type="spellStart"/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A423AA">
        <w:rPr>
          <w:rFonts w:ascii="Times New Roman" w:hAnsi="Times New Roman" w:cs="Times New Roman"/>
          <w:b/>
          <w:bCs/>
          <w:sz w:val="24"/>
          <w:szCs w:val="24"/>
        </w:rPr>
        <w:t xml:space="preserve"> для филиала ОАО «ДРСК», «Приморские электрические сети</w:t>
      </w:r>
      <w:r w:rsidRPr="00A423AA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A423A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A423AA">
        <w:rPr>
          <w:rFonts w:ascii="Times New Roman" w:hAnsi="Times New Roman" w:cs="Times New Roman"/>
          <w:sz w:val="24"/>
          <w:szCs w:val="24"/>
        </w:rPr>
        <w:t>Предложение ЗАО "ДЭТК" (Россия, г.</w:t>
      </w:r>
      <w:r w:rsidR="00D129DE">
        <w:rPr>
          <w:rFonts w:ascii="Times New Roman" w:hAnsi="Times New Roman" w:cs="Times New Roman"/>
          <w:sz w:val="24"/>
          <w:szCs w:val="24"/>
        </w:rPr>
        <w:t xml:space="preserve"> </w:t>
      </w:r>
      <w:r w:rsidRPr="00A423AA">
        <w:rPr>
          <w:rFonts w:ascii="Times New Roman" w:hAnsi="Times New Roman" w:cs="Times New Roman"/>
          <w:sz w:val="24"/>
          <w:szCs w:val="24"/>
        </w:rPr>
        <w:t>Хабаровск, ул.</w:t>
      </w:r>
      <w:r w:rsidR="00D129DE">
        <w:rPr>
          <w:rFonts w:ascii="Times New Roman" w:hAnsi="Times New Roman" w:cs="Times New Roman"/>
          <w:sz w:val="24"/>
          <w:szCs w:val="24"/>
        </w:rPr>
        <w:t xml:space="preserve"> </w:t>
      </w:r>
      <w:r w:rsidRPr="00A423AA">
        <w:rPr>
          <w:rFonts w:ascii="Times New Roman" w:hAnsi="Times New Roman" w:cs="Times New Roman"/>
          <w:sz w:val="24"/>
          <w:szCs w:val="24"/>
        </w:rPr>
        <w:t>Ангарская, 7,оф. 29)</w:t>
      </w:r>
      <w:r w:rsidR="002C1538" w:rsidRPr="002C1538">
        <w:rPr>
          <w:rFonts w:ascii="Times New Roman" w:hAnsi="Times New Roman" w:cs="Times New Roman"/>
          <w:sz w:val="24"/>
          <w:szCs w:val="24"/>
        </w:rPr>
        <w:t xml:space="preserve"> </w:t>
      </w:r>
      <w:r w:rsidR="002C1538" w:rsidRPr="00EA4C64">
        <w:rPr>
          <w:rFonts w:ascii="Times New Roman" w:hAnsi="Times New Roman" w:cs="Times New Roman"/>
          <w:sz w:val="24"/>
          <w:szCs w:val="24"/>
        </w:rPr>
        <w:t xml:space="preserve">Предложен выключатель </w:t>
      </w:r>
      <w:proofErr w:type="spellStart"/>
      <w:r w:rsidR="002C1538" w:rsidRPr="00EA4C64">
        <w:rPr>
          <w:rFonts w:ascii="Times New Roman" w:hAnsi="Times New Roman" w:cs="Times New Roman"/>
          <w:sz w:val="24"/>
          <w:szCs w:val="24"/>
        </w:rPr>
        <w:t>элегазовый</w:t>
      </w:r>
      <w:proofErr w:type="spellEnd"/>
      <w:r w:rsidR="002C1538" w:rsidRPr="00EA4C64">
        <w:rPr>
          <w:rFonts w:ascii="Times New Roman" w:hAnsi="Times New Roman" w:cs="Times New Roman"/>
          <w:sz w:val="24"/>
          <w:szCs w:val="24"/>
        </w:rPr>
        <w:t xml:space="preserve"> баковый ВЭБ-110 производства ЗАО «</w:t>
      </w:r>
      <w:proofErr w:type="spellStart"/>
      <w:r w:rsidR="002C1538" w:rsidRPr="00EA4C64">
        <w:rPr>
          <w:rFonts w:ascii="Times New Roman" w:hAnsi="Times New Roman" w:cs="Times New Roman"/>
          <w:sz w:val="24"/>
          <w:szCs w:val="24"/>
        </w:rPr>
        <w:t>Энергомаш</w:t>
      </w:r>
      <w:proofErr w:type="spellEnd"/>
      <w:r w:rsidR="002C1538" w:rsidRPr="00EA4C64">
        <w:rPr>
          <w:rFonts w:ascii="Times New Roman" w:hAnsi="Times New Roman" w:cs="Times New Roman"/>
          <w:sz w:val="24"/>
          <w:szCs w:val="24"/>
        </w:rPr>
        <w:t xml:space="preserve">-Уралэлектротяжмаш». </w:t>
      </w:r>
      <w:r w:rsidRPr="00A423AA">
        <w:rPr>
          <w:rFonts w:ascii="Times New Roman" w:hAnsi="Times New Roman" w:cs="Times New Roman"/>
          <w:sz w:val="24"/>
          <w:szCs w:val="24"/>
        </w:rPr>
        <w:t xml:space="preserve"> </w:t>
      </w:r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7 991 000,00 руб. (цена без НДС)</w:t>
      </w: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C65B1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(9 429 380,00 рублей с учетом НДС).</w:t>
      </w:r>
      <w:r w:rsidRPr="00C65B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15.09.2014г</w:t>
      </w:r>
      <w:proofErr w:type="gramStart"/>
      <w:r w:rsidRPr="00C65B1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65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оплаты: 100% до 15.10.2014г.</w:t>
      </w:r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срок: 5 лет. При условии </w:t>
      </w:r>
      <w:proofErr w:type="gramStart"/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шеф-монтажа</w:t>
      </w:r>
      <w:proofErr w:type="gramEnd"/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– изготовителя. Срок службы 30 лет. Предложение действительно до 20 июня 2014г.</w:t>
      </w:r>
    </w:p>
    <w:p w:rsidR="00EC6717" w:rsidRPr="00A423AA" w:rsidRDefault="00EC6717" w:rsidP="00EC6717">
      <w:pPr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C6717" w:rsidRPr="00A423AA" w:rsidRDefault="00EC6717" w:rsidP="00EC671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A423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EC6717" w:rsidRPr="00A423AA" w:rsidRDefault="00EC6717" w:rsidP="00EC6717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AA">
        <w:rPr>
          <w:rFonts w:ascii="Times New Roman" w:hAnsi="Times New Roman" w:cs="Times New Roman"/>
          <w:sz w:val="24"/>
          <w:szCs w:val="24"/>
        </w:rPr>
        <w:t>1 место: ЗАО "ДЭТК"</w:t>
      </w:r>
    </w:p>
    <w:p w:rsidR="00EC6717" w:rsidRPr="00A423AA" w:rsidRDefault="00EC6717" w:rsidP="00EC6717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AA">
        <w:rPr>
          <w:rFonts w:ascii="Times New Roman" w:hAnsi="Times New Roman" w:cs="Times New Roman"/>
          <w:sz w:val="24"/>
          <w:szCs w:val="24"/>
        </w:rPr>
        <w:t>2 место: ООО "СПЕЦРЕМСТРОЙ"</w:t>
      </w:r>
    </w:p>
    <w:p w:rsidR="00EC6717" w:rsidRPr="00A423AA" w:rsidRDefault="00EC6717" w:rsidP="00EC67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423A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A423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A423AA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Выключатель </w:t>
      </w:r>
      <w:proofErr w:type="spellStart"/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>элегазовый</w:t>
      </w:r>
      <w:proofErr w:type="spellEnd"/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баковый-110 </w:t>
      </w:r>
      <w:proofErr w:type="spellStart"/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A423AA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A423AA">
        <w:rPr>
          <w:rFonts w:ascii="Times New Roman" w:hAnsi="Times New Roman" w:cs="Times New Roman"/>
          <w:b/>
          <w:bCs/>
          <w:sz w:val="24"/>
          <w:szCs w:val="24"/>
        </w:rPr>
        <w:t xml:space="preserve"> для филиала ОАО «ДРСК», «Приморские электрические сети</w:t>
      </w:r>
      <w:r w:rsidRPr="00A423AA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A423A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A423AA">
        <w:rPr>
          <w:rFonts w:ascii="Times New Roman" w:hAnsi="Times New Roman" w:cs="Times New Roman"/>
          <w:sz w:val="24"/>
          <w:szCs w:val="24"/>
        </w:rPr>
        <w:t>Предложени</w:t>
      </w:r>
      <w:r w:rsidR="002C1538">
        <w:rPr>
          <w:rFonts w:ascii="Times New Roman" w:hAnsi="Times New Roman" w:cs="Times New Roman"/>
          <w:sz w:val="24"/>
          <w:szCs w:val="24"/>
        </w:rPr>
        <w:t>е</w:t>
      </w:r>
      <w:r w:rsidRPr="00A423AA">
        <w:rPr>
          <w:rFonts w:ascii="Times New Roman" w:hAnsi="Times New Roman" w:cs="Times New Roman"/>
          <w:sz w:val="24"/>
          <w:szCs w:val="24"/>
        </w:rPr>
        <w:t xml:space="preserve"> ЗАО "ДЭТК" (Россия, </w:t>
      </w:r>
      <w:proofErr w:type="spellStart"/>
      <w:r w:rsidRPr="00A423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423A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A423AA">
        <w:rPr>
          <w:rFonts w:ascii="Times New Roman" w:hAnsi="Times New Roman" w:cs="Times New Roman"/>
          <w:sz w:val="24"/>
          <w:szCs w:val="24"/>
        </w:rPr>
        <w:t>абаровск</w:t>
      </w:r>
      <w:proofErr w:type="spellEnd"/>
      <w:r w:rsidRPr="00A4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3AA">
        <w:rPr>
          <w:rFonts w:ascii="Times New Roman" w:hAnsi="Times New Roman" w:cs="Times New Roman"/>
          <w:sz w:val="24"/>
          <w:szCs w:val="24"/>
        </w:rPr>
        <w:t>ул.Ангарская</w:t>
      </w:r>
      <w:proofErr w:type="spellEnd"/>
      <w:r w:rsidRPr="00A423AA">
        <w:rPr>
          <w:rFonts w:ascii="Times New Roman" w:hAnsi="Times New Roman" w:cs="Times New Roman"/>
          <w:sz w:val="24"/>
          <w:szCs w:val="24"/>
        </w:rPr>
        <w:t>, 7,оф. 29)</w:t>
      </w:r>
      <w:r w:rsidR="002C1538" w:rsidRPr="002C1538">
        <w:rPr>
          <w:rFonts w:ascii="Times New Roman" w:hAnsi="Times New Roman" w:cs="Times New Roman"/>
          <w:sz w:val="24"/>
          <w:szCs w:val="24"/>
        </w:rPr>
        <w:t xml:space="preserve"> </w:t>
      </w:r>
      <w:r w:rsidR="002C1538" w:rsidRPr="00EA4C64">
        <w:rPr>
          <w:rFonts w:ascii="Times New Roman" w:hAnsi="Times New Roman" w:cs="Times New Roman"/>
          <w:sz w:val="24"/>
          <w:szCs w:val="24"/>
        </w:rPr>
        <w:t xml:space="preserve">Предложен выключатель </w:t>
      </w:r>
      <w:proofErr w:type="spellStart"/>
      <w:r w:rsidR="002C1538" w:rsidRPr="00EA4C64">
        <w:rPr>
          <w:rFonts w:ascii="Times New Roman" w:hAnsi="Times New Roman" w:cs="Times New Roman"/>
          <w:sz w:val="24"/>
          <w:szCs w:val="24"/>
        </w:rPr>
        <w:t>элегазовый</w:t>
      </w:r>
      <w:proofErr w:type="spellEnd"/>
      <w:r w:rsidR="002C1538" w:rsidRPr="00EA4C64">
        <w:rPr>
          <w:rFonts w:ascii="Times New Roman" w:hAnsi="Times New Roman" w:cs="Times New Roman"/>
          <w:sz w:val="24"/>
          <w:szCs w:val="24"/>
        </w:rPr>
        <w:t xml:space="preserve"> баковый ВЭБ-110 производства ЗАО «</w:t>
      </w:r>
      <w:proofErr w:type="spellStart"/>
      <w:r w:rsidR="002C1538" w:rsidRPr="00EA4C64">
        <w:rPr>
          <w:rFonts w:ascii="Times New Roman" w:hAnsi="Times New Roman" w:cs="Times New Roman"/>
          <w:sz w:val="24"/>
          <w:szCs w:val="24"/>
        </w:rPr>
        <w:t>Энергомаш</w:t>
      </w:r>
      <w:proofErr w:type="spellEnd"/>
      <w:r w:rsidR="002C1538" w:rsidRPr="00EA4C64">
        <w:rPr>
          <w:rFonts w:ascii="Times New Roman" w:hAnsi="Times New Roman" w:cs="Times New Roman"/>
          <w:sz w:val="24"/>
          <w:szCs w:val="24"/>
        </w:rPr>
        <w:t xml:space="preserve">-Уралэлектротяжмаш». </w:t>
      </w:r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7 991 000,00 руб. (цена без НДС)</w:t>
      </w:r>
      <w:r w:rsidRPr="00A423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C65B1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(9 429 380,00 рублей с учетом НДС).</w:t>
      </w:r>
      <w:r w:rsidRPr="00C65B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15.09.2014г</w:t>
      </w:r>
      <w:proofErr w:type="gramStart"/>
      <w:r w:rsidRPr="00C65B1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65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оплаты: 100% до 15.10.2014г.</w:t>
      </w:r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срок: 5 лет. При условии </w:t>
      </w:r>
      <w:proofErr w:type="gramStart"/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шеф-монтажа</w:t>
      </w:r>
      <w:proofErr w:type="gramEnd"/>
      <w:r w:rsidRPr="00A4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– изготовителя. Срок службы 30 лет. Предложение действительно до 20 июня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3571B1" w:rsidTr="009D78B6">
        <w:tc>
          <w:tcPr>
            <w:tcW w:w="9127" w:type="dxa"/>
          </w:tcPr>
          <w:p w:rsidR="00255122" w:rsidRDefault="00255122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3571B1" w:rsidTr="003571B1">
              <w:tc>
                <w:tcPr>
                  <w:tcW w:w="3510" w:type="dxa"/>
                </w:tcPr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</w:t>
                  </w:r>
                  <w:r w:rsidRPr="002551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</w:t>
                  </w: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 секретарь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255122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DF" w:rsidRDefault="00F438DF">
      <w:pPr>
        <w:spacing w:after="0" w:line="240" w:lineRule="auto"/>
      </w:pPr>
      <w:r>
        <w:separator/>
      </w:r>
    </w:p>
  </w:endnote>
  <w:endnote w:type="continuationSeparator" w:id="0">
    <w:p w:rsidR="00F438DF" w:rsidRDefault="00F4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6E8">
          <w:rPr>
            <w:noProof/>
          </w:rPr>
          <w:t>1</w:t>
        </w:r>
        <w:r>
          <w:fldChar w:fldCharType="end"/>
        </w:r>
      </w:p>
    </w:sdtContent>
  </w:sdt>
  <w:p w:rsidR="00E2330B" w:rsidRDefault="00F438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DF" w:rsidRDefault="00F438DF">
      <w:pPr>
        <w:spacing w:after="0" w:line="240" w:lineRule="auto"/>
      </w:pPr>
      <w:r>
        <w:separator/>
      </w:r>
    </w:p>
  </w:footnote>
  <w:footnote w:type="continuationSeparator" w:id="0">
    <w:p w:rsidR="00F438DF" w:rsidRDefault="00F4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255122">
      <w:rPr>
        <w:i/>
        <w:sz w:val="20"/>
      </w:rPr>
      <w:t>20</w:t>
    </w:r>
    <w:r w:rsidR="00EC6717">
      <w:rPr>
        <w:i/>
        <w:sz w:val="20"/>
      </w:rPr>
      <w:t>66</w:t>
    </w:r>
    <w:r w:rsidRPr="00851ECF">
      <w:rPr>
        <w:i/>
        <w:sz w:val="20"/>
      </w:rPr>
      <w:t xml:space="preserve"> раздел </w:t>
    </w:r>
    <w:r w:rsidR="003571B1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1056F0"/>
    <w:rsid w:val="00194693"/>
    <w:rsid w:val="001E7310"/>
    <w:rsid w:val="001F6BB6"/>
    <w:rsid w:val="0020127A"/>
    <w:rsid w:val="00224F88"/>
    <w:rsid w:val="00255122"/>
    <w:rsid w:val="00275217"/>
    <w:rsid w:val="00292A4E"/>
    <w:rsid w:val="002956EB"/>
    <w:rsid w:val="002C1538"/>
    <w:rsid w:val="002D2D88"/>
    <w:rsid w:val="003339CB"/>
    <w:rsid w:val="003571B1"/>
    <w:rsid w:val="003C6882"/>
    <w:rsid w:val="00450421"/>
    <w:rsid w:val="00462763"/>
    <w:rsid w:val="004A1692"/>
    <w:rsid w:val="004B0A2D"/>
    <w:rsid w:val="004C4835"/>
    <w:rsid w:val="004C4AE6"/>
    <w:rsid w:val="004F7897"/>
    <w:rsid w:val="00554415"/>
    <w:rsid w:val="00561D27"/>
    <w:rsid w:val="005C37F3"/>
    <w:rsid w:val="005F5EB4"/>
    <w:rsid w:val="00604067"/>
    <w:rsid w:val="0068318B"/>
    <w:rsid w:val="00693F9F"/>
    <w:rsid w:val="006950A1"/>
    <w:rsid w:val="006B227E"/>
    <w:rsid w:val="0072746E"/>
    <w:rsid w:val="00730CCA"/>
    <w:rsid w:val="007658A3"/>
    <w:rsid w:val="00766386"/>
    <w:rsid w:val="00791C56"/>
    <w:rsid w:val="007A6DE3"/>
    <w:rsid w:val="008B7D8F"/>
    <w:rsid w:val="008D0EC4"/>
    <w:rsid w:val="008D7A33"/>
    <w:rsid w:val="009636E8"/>
    <w:rsid w:val="009D78B6"/>
    <w:rsid w:val="00A23738"/>
    <w:rsid w:val="00A375DC"/>
    <w:rsid w:val="00A71E35"/>
    <w:rsid w:val="00A7436E"/>
    <w:rsid w:val="00AE7DBD"/>
    <w:rsid w:val="00B00814"/>
    <w:rsid w:val="00B2215B"/>
    <w:rsid w:val="00B70942"/>
    <w:rsid w:val="00BF0E7B"/>
    <w:rsid w:val="00C270A1"/>
    <w:rsid w:val="00C46C83"/>
    <w:rsid w:val="00CB3B84"/>
    <w:rsid w:val="00D129DE"/>
    <w:rsid w:val="00D21703"/>
    <w:rsid w:val="00D355AA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C6717"/>
    <w:rsid w:val="00EF0E28"/>
    <w:rsid w:val="00F21547"/>
    <w:rsid w:val="00F438DF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7BF8-618C-437A-8008-9ED6D787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48</cp:revision>
  <cp:lastPrinted>2014-04-09T21:52:00Z</cp:lastPrinted>
  <dcterms:created xsi:type="dcterms:W3CDTF">2013-04-04T04:20:00Z</dcterms:created>
  <dcterms:modified xsi:type="dcterms:W3CDTF">2014-04-15T08:31:00Z</dcterms:modified>
</cp:coreProperties>
</file>