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1799344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1799344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>
        <w:rPr>
          <w:rFonts w:ascii="Times New Roman" w:hAnsi="Times New Roman"/>
          <w:sz w:val="28"/>
          <w:szCs w:val="28"/>
        </w:rPr>
        <w:t>Протокол по выбору победителя</w:t>
      </w:r>
      <w:r w:rsidR="003C690B" w:rsidRPr="00C02479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184674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A62A51">
              <w:rPr>
                <w:sz w:val="24"/>
                <w:szCs w:val="24"/>
              </w:rPr>
              <w:t>1</w:t>
            </w:r>
            <w:r w:rsidR="00B33EBA">
              <w:rPr>
                <w:sz w:val="24"/>
                <w:szCs w:val="24"/>
              </w:rPr>
              <w:t>6</w:t>
            </w:r>
            <w:r w:rsidR="00184674">
              <w:rPr>
                <w:sz w:val="24"/>
                <w:szCs w:val="24"/>
              </w:rPr>
              <w:t>7</w:t>
            </w:r>
            <w:r w:rsidR="00EB25E3">
              <w:rPr>
                <w:sz w:val="24"/>
                <w:szCs w:val="24"/>
              </w:rPr>
              <w:t>/</w:t>
            </w:r>
            <w:proofErr w:type="spellStart"/>
            <w:r w:rsidR="00A62A51">
              <w:rPr>
                <w:sz w:val="24"/>
                <w:szCs w:val="24"/>
              </w:rPr>
              <w:t>У</w:t>
            </w:r>
            <w:r w:rsidR="00E37973">
              <w:rPr>
                <w:sz w:val="24"/>
                <w:szCs w:val="24"/>
              </w:rPr>
              <w:t>ТПиР</w:t>
            </w:r>
            <w:proofErr w:type="spellEnd"/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C1042E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C1042E">
              <w:rPr>
                <w:sz w:val="24"/>
                <w:szCs w:val="24"/>
              </w:rPr>
              <w:t>03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B33EBA">
              <w:rPr>
                <w:sz w:val="24"/>
                <w:szCs w:val="24"/>
              </w:rPr>
              <w:t xml:space="preserve"> апреля </w:t>
            </w:r>
            <w:r w:rsidR="003B16A5">
              <w:rPr>
                <w:sz w:val="24"/>
                <w:szCs w:val="24"/>
              </w:rPr>
              <w:t>201</w:t>
            </w:r>
            <w:r w:rsidR="00E7429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184674" w:rsidRDefault="003C690B" w:rsidP="00C02479">
      <w:pPr>
        <w:spacing w:line="240" w:lineRule="auto"/>
        <w:rPr>
          <w:sz w:val="24"/>
          <w:szCs w:val="24"/>
        </w:rPr>
      </w:pPr>
      <w:r w:rsidRPr="00184674">
        <w:rPr>
          <w:sz w:val="24"/>
          <w:szCs w:val="24"/>
        </w:rPr>
        <w:t>ПРЕДМЕТ ЗАКУПКИ:</w:t>
      </w:r>
    </w:p>
    <w:p w:rsidR="00184674" w:rsidRPr="00184674" w:rsidRDefault="00184674" w:rsidP="00184674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184674">
        <w:rPr>
          <w:sz w:val="24"/>
        </w:rPr>
        <w:t xml:space="preserve">Открытый электронный запрос предложений на право заключения Договора на выполнение работ:  </w:t>
      </w:r>
      <w:r w:rsidRPr="00184674">
        <w:rPr>
          <w:b/>
          <w:bCs/>
          <w:i/>
          <w:iCs/>
          <w:sz w:val="24"/>
        </w:rPr>
        <w:t xml:space="preserve">«Установка оборудования на ПС 110-35 </w:t>
      </w:r>
      <w:proofErr w:type="spellStart"/>
      <w:r w:rsidRPr="00184674">
        <w:rPr>
          <w:b/>
          <w:bCs/>
          <w:i/>
          <w:iCs/>
          <w:sz w:val="24"/>
        </w:rPr>
        <w:t>кВ</w:t>
      </w:r>
      <w:proofErr w:type="spellEnd"/>
      <w:r w:rsidRPr="00184674">
        <w:rPr>
          <w:b/>
          <w:bCs/>
          <w:i/>
          <w:iCs/>
          <w:snapToGrid w:val="0"/>
          <w:sz w:val="24"/>
        </w:rPr>
        <w:t xml:space="preserve">» </w:t>
      </w:r>
      <w:r w:rsidRPr="00184674">
        <w:rPr>
          <w:bCs/>
          <w:iCs/>
          <w:sz w:val="24"/>
        </w:rPr>
        <w:t>для нужд филиала ОАО «ДРСК» «Амурские электрические сети»</w:t>
      </w:r>
    </w:p>
    <w:p w:rsidR="00184674" w:rsidRPr="00184674" w:rsidRDefault="00184674" w:rsidP="00184674">
      <w:pPr>
        <w:spacing w:line="240" w:lineRule="auto"/>
        <w:rPr>
          <w:sz w:val="24"/>
          <w:szCs w:val="24"/>
        </w:rPr>
      </w:pPr>
      <w:r w:rsidRPr="00184674">
        <w:rPr>
          <w:b/>
          <w:bCs/>
          <w:i/>
          <w:iCs/>
          <w:w w:val="110"/>
          <w:sz w:val="24"/>
          <w:szCs w:val="24"/>
        </w:rPr>
        <w:t xml:space="preserve"> </w:t>
      </w:r>
      <w:r w:rsidRPr="00184674">
        <w:rPr>
          <w:sz w:val="24"/>
          <w:szCs w:val="24"/>
        </w:rPr>
        <w:t xml:space="preserve">Закупка проводится согласно ГКПЗ 2014г. раздела  2.2.1 «Услуги </w:t>
      </w:r>
      <w:proofErr w:type="spellStart"/>
      <w:r w:rsidRPr="00184674">
        <w:rPr>
          <w:sz w:val="24"/>
          <w:szCs w:val="24"/>
        </w:rPr>
        <w:t>ТПиР</w:t>
      </w:r>
      <w:proofErr w:type="spellEnd"/>
      <w:r w:rsidRPr="00184674">
        <w:rPr>
          <w:sz w:val="24"/>
          <w:szCs w:val="24"/>
        </w:rPr>
        <w:t>»  № 1485  на основании указания ОАО «ДРСК» от  26.02.2014 г. № 35.</w:t>
      </w:r>
    </w:p>
    <w:p w:rsidR="00184674" w:rsidRPr="00184674" w:rsidRDefault="00184674" w:rsidP="00184674">
      <w:pPr>
        <w:spacing w:line="240" w:lineRule="auto"/>
        <w:rPr>
          <w:b/>
          <w:bCs/>
          <w:i/>
          <w:sz w:val="24"/>
          <w:szCs w:val="24"/>
        </w:rPr>
      </w:pPr>
      <w:r w:rsidRPr="00184674">
        <w:rPr>
          <w:sz w:val="24"/>
          <w:szCs w:val="24"/>
        </w:rPr>
        <w:t xml:space="preserve">Планируемый объем закупки:  </w:t>
      </w:r>
      <w:r w:rsidRPr="00184674">
        <w:rPr>
          <w:b/>
          <w:i/>
          <w:sz w:val="24"/>
          <w:szCs w:val="24"/>
        </w:rPr>
        <w:t xml:space="preserve">1 932 815,00 </w:t>
      </w:r>
      <w:r w:rsidRPr="00184674">
        <w:rPr>
          <w:sz w:val="24"/>
          <w:szCs w:val="24"/>
        </w:rPr>
        <w:t xml:space="preserve"> </w:t>
      </w:r>
      <w:r w:rsidRPr="00184674">
        <w:rPr>
          <w:b/>
          <w:bCs/>
          <w:i/>
          <w:sz w:val="24"/>
          <w:szCs w:val="24"/>
        </w:rPr>
        <w:t>руб. без учета НДС</w:t>
      </w:r>
    </w:p>
    <w:p w:rsidR="00184674" w:rsidRPr="00184674" w:rsidRDefault="00184674" w:rsidP="00184674">
      <w:pPr>
        <w:spacing w:line="240" w:lineRule="auto"/>
        <w:rPr>
          <w:sz w:val="24"/>
          <w:szCs w:val="24"/>
        </w:rPr>
      </w:pPr>
      <w:r w:rsidRPr="00184674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184674" w:rsidRDefault="003C690B" w:rsidP="00C02479">
      <w:pPr>
        <w:pStyle w:val="21"/>
        <w:rPr>
          <w:bCs/>
          <w:caps/>
          <w:sz w:val="24"/>
        </w:rPr>
      </w:pPr>
    </w:p>
    <w:p w:rsidR="003C690B" w:rsidRPr="00184674" w:rsidRDefault="003C690B" w:rsidP="00C02479">
      <w:pPr>
        <w:pStyle w:val="21"/>
        <w:rPr>
          <w:bCs/>
          <w:caps/>
          <w:sz w:val="24"/>
        </w:rPr>
      </w:pPr>
      <w:r w:rsidRPr="00184674">
        <w:rPr>
          <w:bCs/>
          <w:caps/>
          <w:sz w:val="24"/>
        </w:rPr>
        <w:t>ПРИСУТСТВОВАЛИ:</w:t>
      </w:r>
    </w:p>
    <w:p w:rsidR="003C690B" w:rsidRPr="00184674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184674">
        <w:rPr>
          <w:sz w:val="24"/>
        </w:rPr>
        <w:tab/>
        <w:t xml:space="preserve">На заседании </w:t>
      </w:r>
      <w:r w:rsidR="00252B9E" w:rsidRPr="00184674">
        <w:rPr>
          <w:sz w:val="24"/>
        </w:rPr>
        <w:t xml:space="preserve">присутствовали </w:t>
      </w:r>
      <w:r w:rsidR="00E7429D" w:rsidRPr="00184674">
        <w:rPr>
          <w:sz w:val="24"/>
        </w:rPr>
        <w:t>8</w:t>
      </w:r>
      <w:r w:rsidR="00252B9E" w:rsidRPr="00184674">
        <w:rPr>
          <w:sz w:val="24"/>
        </w:rPr>
        <w:t xml:space="preserve"> членов </w:t>
      </w:r>
      <w:r w:rsidRPr="00184674">
        <w:rPr>
          <w:sz w:val="24"/>
        </w:rPr>
        <w:t>Закупочной комиссии 2 уровня</w:t>
      </w:r>
      <w:r w:rsidR="00252B9E" w:rsidRPr="00184674">
        <w:rPr>
          <w:sz w:val="24"/>
        </w:rPr>
        <w:t>.</w:t>
      </w:r>
      <w:r w:rsidRPr="00184674">
        <w:rPr>
          <w:b/>
          <w:bCs/>
          <w:color w:val="000000"/>
          <w:sz w:val="24"/>
        </w:rPr>
        <w:t xml:space="preserve"> </w:t>
      </w:r>
    </w:p>
    <w:p w:rsidR="003C690B" w:rsidRPr="00184674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184674" w:rsidRPr="00184674" w:rsidRDefault="00184674" w:rsidP="00184674">
      <w:pPr>
        <w:pStyle w:val="21"/>
        <w:rPr>
          <w:caps/>
          <w:sz w:val="24"/>
        </w:rPr>
      </w:pPr>
      <w:r w:rsidRPr="00184674">
        <w:rPr>
          <w:caps/>
          <w:sz w:val="24"/>
        </w:rPr>
        <w:t xml:space="preserve">ВОПРОСЫ, ВЫНОСИМЫЕ НА РАССМОТРЕНИЕ ЗАКУПОЧНОЙ КОМИССИИ: </w:t>
      </w:r>
    </w:p>
    <w:p w:rsidR="00184674" w:rsidRPr="00184674" w:rsidRDefault="00184674" w:rsidP="00184674">
      <w:pPr>
        <w:pStyle w:val="21"/>
        <w:numPr>
          <w:ilvl w:val="0"/>
          <w:numId w:val="22"/>
        </w:numPr>
        <w:rPr>
          <w:i/>
          <w:sz w:val="24"/>
        </w:rPr>
      </w:pPr>
      <w:r w:rsidRPr="00184674">
        <w:rPr>
          <w:bCs/>
          <w:i/>
          <w:iCs/>
          <w:sz w:val="24"/>
        </w:rPr>
        <w:t xml:space="preserve">О </w:t>
      </w:r>
      <w:proofErr w:type="spellStart"/>
      <w:r w:rsidRPr="00184674">
        <w:rPr>
          <w:bCs/>
          <w:i/>
          <w:iCs/>
          <w:sz w:val="24"/>
        </w:rPr>
        <w:t>ранжировке</w:t>
      </w:r>
      <w:proofErr w:type="spellEnd"/>
      <w:r w:rsidRPr="00184674">
        <w:rPr>
          <w:bCs/>
          <w:i/>
          <w:iCs/>
          <w:sz w:val="24"/>
        </w:rPr>
        <w:t xml:space="preserve"> предложений Участников закупки.  Выбор победителя</w:t>
      </w:r>
    </w:p>
    <w:p w:rsidR="00184674" w:rsidRPr="00184674" w:rsidRDefault="00184674" w:rsidP="00184674">
      <w:pPr>
        <w:spacing w:line="240" w:lineRule="auto"/>
        <w:ind w:firstLine="0"/>
        <w:rPr>
          <w:b/>
          <w:sz w:val="24"/>
          <w:szCs w:val="24"/>
        </w:rPr>
      </w:pPr>
    </w:p>
    <w:p w:rsidR="00184674" w:rsidRPr="00184674" w:rsidRDefault="00184674" w:rsidP="00184674">
      <w:pPr>
        <w:spacing w:line="240" w:lineRule="auto"/>
        <w:ind w:firstLine="0"/>
        <w:rPr>
          <w:b/>
          <w:sz w:val="24"/>
          <w:szCs w:val="24"/>
        </w:rPr>
      </w:pPr>
      <w:r w:rsidRPr="00184674">
        <w:rPr>
          <w:b/>
          <w:sz w:val="24"/>
          <w:szCs w:val="24"/>
        </w:rPr>
        <w:t>РАССМАТРИВАЕМЫЕ ДОКУМЕНТЫ:</w:t>
      </w:r>
    </w:p>
    <w:p w:rsidR="00184674" w:rsidRPr="00184674" w:rsidRDefault="00184674" w:rsidP="00184674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184674">
        <w:rPr>
          <w:sz w:val="24"/>
          <w:szCs w:val="24"/>
        </w:rPr>
        <w:t>Протокол вскрытия конвертов на переторжку от 02.04.2014г. № 167-УТПиР-П</w:t>
      </w:r>
    </w:p>
    <w:p w:rsidR="00184674" w:rsidRPr="00184674" w:rsidRDefault="00184674" w:rsidP="00184674">
      <w:pPr>
        <w:pStyle w:val="21"/>
        <w:ind w:firstLine="0"/>
        <w:rPr>
          <w:sz w:val="24"/>
        </w:rPr>
      </w:pPr>
    </w:p>
    <w:p w:rsidR="00184674" w:rsidRPr="00184674" w:rsidRDefault="00184674" w:rsidP="00184674">
      <w:pPr>
        <w:pStyle w:val="a4"/>
        <w:rPr>
          <w:b/>
          <w:bCs/>
          <w:i/>
          <w:iCs/>
          <w:sz w:val="24"/>
        </w:rPr>
      </w:pPr>
      <w:r w:rsidRPr="00184674">
        <w:rPr>
          <w:b/>
          <w:bCs/>
          <w:i/>
          <w:iCs/>
          <w:sz w:val="24"/>
        </w:rPr>
        <w:t xml:space="preserve">ВОПРОС 1 «О </w:t>
      </w:r>
      <w:proofErr w:type="spellStart"/>
      <w:r w:rsidRPr="00184674">
        <w:rPr>
          <w:b/>
          <w:bCs/>
          <w:i/>
          <w:iCs/>
          <w:sz w:val="24"/>
        </w:rPr>
        <w:t>ранжировке</w:t>
      </w:r>
      <w:proofErr w:type="spellEnd"/>
      <w:r w:rsidRPr="00184674"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184674" w:rsidRPr="00184674" w:rsidRDefault="00184674" w:rsidP="00184674">
      <w:pPr>
        <w:spacing w:line="240" w:lineRule="auto"/>
        <w:rPr>
          <w:sz w:val="24"/>
          <w:szCs w:val="24"/>
        </w:rPr>
      </w:pPr>
    </w:p>
    <w:p w:rsidR="00184674" w:rsidRPr="00184674" w:rsidRDefault="00184674" w:rsidP="00184674">
      <w:pPr>
        <w:spacing w:line="240" w:lineRule="auto"/>
        <w:rPr>
          <w:sz w:val="24"/>
          <w:szCs w:val="24"/>
        </w:rPr>
      </w:pPr>
      <w:r w:rsidRPr="00184674">
        <w:rPr>
          <w:sz w:val="24"/>
          <w:szCs w:val="24"/>
        </w:rPr>
        <w:t>ОТМЕТИЛИ:</w:t>
      </w:r>
    </w:p>
    <w:p w:rsidR="00184674" w:rsidRPr="00184674" w:rsidRDefault="00184674" w:rsidP="00184674">
      <w:pPr>
        <w:spacing w:line="240" w:lineRule="auto"/>
        <w:rPr>
          <w:sz w:val="24"/>
          <w:szCs w:val="24"/>
        </w:rPr>
      </w:pPr>
      <w:r w:rsidRPr="00184674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p w:rsidR="00184674" w:rsidRPr="00184674" w:rsidRDefault="00184674" w:rsidP="00184674">
      <w:pPr>
        <w:spacing w:line="240" w:lineRule="auto"/>
        <w:rPr>
          <w:sz w:val="12"/>
          <w:szCs w:val="12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267"/>
        <w:gridCol w:w="1559"/>
        <w:gridCol w:w="1700"/>
        <w:gridCol w:w="3967"/>
      </w:tblGrid>
      <w:tr w:rsidR="00184674" w:rsidTr="001846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74" w:rsidRDefault="00184674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74" w:rsidRDefault="00184674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74" w:rsidRDefault="00184674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за единицу до переторжки, руб. без учета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74" w:rsidRDefault="00184674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за единицу после переторжки, руб. без учета НДС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74" w:rsidRDefault="00184674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184674" w:rsidTr="00184674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74" w:rsidRDefault="00184674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74" w:rsidRDefault="0018467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Элмонт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» </w:t>
            </w:r>
          </w:p>
          <w:p w:rsidR="00184674" w:rsidRDefault="0018467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(г. Благовещенск,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Нагорная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19)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74" w:rsidRDefault="00184674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99 279,54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74" w:rsidRDefault="00184674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74" w:rsidRDefault="00184674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(117 149,57 руб. с учетом НДС)</w:t>
            </w:r>
          </w:p>
          <w:p w:rsidR="00184674" w:rsidRDefault="00184674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Срок выполнения работ: с 01.05.2014 г. по 31.12.2014 г. Условия финансирования: без аванса. Ежемесячно, в течение 45 дней следующих за </w:t>
            </w:r>
            <w:proofErr w:type="gramStart"/>
            <w:r>
              <w:rPr>
                <w:sz w:val="22"/>
                <w:szCs w:val="22"/>
                <w:lang w:eastAsia="en-US"/>
              </w:rPr>
              <w:t>месяцем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котором выполнены работы, после подписания актов форм КС-2, КС-3. Гарантийные обязательства: Гарантия подрядчика на своевременное и качественное выполнение работ, а также на устранение </w:t>
            </w:r>
            <w:proofErr w:type="gramStart"/>
            <w:r>
              <w:rPr>
                <w:sz w:val="22"/>
                <w:szCs w:val="22"/>
                <w:lang w:eastAsia="en-US"/>
              </w:rPr>
              <w:t>дефектов, возникших по его вине составляет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36 мес. Гарантия на материалы и оборудование поставки подрядчика 36 мес. Срок действия оферты до 31.12.2014 г.</w:t>
            </w:r>
          </w:p>
        </w:tc>
      </w:tr>
      <w:tr w:rsidR="00184674" w:rsidTr="001846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74" w:rsidRDefault="00184674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74" w:rsidRDefault="0018467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«НЭМК»</w:t>
            </w:r>
          </w:p>
          <w:p w:rsidR="00184674" w:rsidRDefault="00184674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(г. Иркутск, п. Маршала Жукова 15/5)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74" w:rsidRDefault="0018467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99 530,20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74" w:rsidRDefault="00184674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74" w:rsidRDefault="00184674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(117 445,64 руб. с учетом НДС)</w:t>
            </w:r>
          </w:p>
          <w:p w:rsidR="00184674" w:rsidRDefault="00184674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 выполнения работ: с 01.05.2014 г. по 31.12.2014 г. Условия финансирования: поэтапно, после подписания актов приемки работ.</w:t>
            </w:r>
          </w:p>
          <w:p w:rsidR="00184674" w:rsidRDefault="00184674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Гарантийные обязательства: 12 мес. со дня подписания акта выполненных работ. Срок действия оферты до 30.12.2014 г.</w:t>
            </w:r>
          </w:p>
        </w:tc>
      </w:tr>
    </w:tbl>
    <w:p w:rsidR="00184674" w:rsidRDefault="00184674" w:rsidP="00184674">
      <w:pPr>
        <w:spacing w:line="240" w:lineRule="auto"/>
        <w:ind w:firstLine="0"/>
        <w:rPr>
          <w:sz w:val="23"/>
          <w:szCs w:val="23"/>
        </w:rPr>
      </w:pPr>
    </w:p>
    <w:p w:rsidR="00184674" w:rsidRPr="00184674" w:rsidRDefault="00184674" w:rsidP="00184674">
      <w:pPr>
        <w:spacing w:line="240" w:lineRule="auto"/>
        <w:ind w:firstLine="0"/>
        <w:rPr>
          <w:sz w:val="24"/>
          <w:szCs w:val="24"/>
        </w:rPr>
      </w:pPr>
      <w:r>
        <w:rPr>
          <w:sz w:val="23"/>
          <w:szCs w:val="23"/>
        </w:rPr>
        <w:tab/>
      </w:r>
      <w:r w:rsidRPr="00184674">
        <w:rPr>
          <w:sz w:val="24"/>
          <w:szCs w:val="24"/>
        </w:rPr>
        <w:t xml:space="preserve">На основании вышеприведенной </w:t>
      </w:r>
      <w:proofErr w:type="spellStart"/>
      <w:r w:rsidRPr="00184674">
        <w:rPr>
          <w:sz w:val="24"/>
          <w:szCs w:val="24"/>
        </w:rPr>
        <w:t>ранжировке</w:t>
      </w:r>
      <w:proofErr w:type="spellEnd"/>
      <w:r w:rsidRPr="00184674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Pr="00184674">
        <w:rPr>
          <w:b/>
          <w:i/>
          <w:sz w:val="24"/>
          <w:szCs w:val="24"/>
          <w:lang w:eastAsia="en-US"/>
        </w:rPr>
        <w:t>ООО «</w:t>
      </w:r>
      <w:proofErr w:type="spellStart"/>
      <w:r w:rsidRPr="00184674">
        <w:rPr>
          <w:b/>
          <w:i/>
          <w:sz w:val="24"/>
          <w:szCs w:val="24"/>
          <w:lang w:eastAsia="en-US"/>
        </w:rPr>
        <w:t>Элмонт</w:t>
      </w:r>
      <w:proofErr w:type="spellEnd"/>
      <w:r w:rsidRPr="00184674">
        <w:rPr>
          <w:b/>
          <w:i/>
          <w:sz w:val="24"/>
          <w:szCs w:val="24"/>
          <w:lang w:eastAsia="en-US"/>
        </w:rPr>
        <w:t xml:space="preserve">» </w:t>
      </w:r>
      <w:r w:rsidRPr="00184674">
        <w:rPr>
          <w:sz w:val="24"/>
          <w:szCs w:val="24"/>
          <w:lang w:eastAsia="en-US"/>
        </w:rPr>
        <w:t xml:space="preserve">(г. Благовещенск, ул. </w:t>
      </w:r>
      <w:proofErr w:type="gramStart"/>
      <w:r w:rsidRPr="00184674">
        <w:rPr>
          <w:sz w:val="24"/>
          <w:szCs w:val="24"/>
          <w:lang w:eastAsia="en-US"/>
        </w:rPr>
        <w:t>Нагорная</w:t>
      </w:r>
      <w:proofErr w:type="gramEnd"/>
      <w:r w:rsidRPr="00184674">
        <w:rPr>
          <w:sz w:val="24"/>
          <w:szCs w:val="24"/>
          <w:lang w:eastAsia="en-US"/>
        </w:rPr>
        <w:t xml:space="preserve"> 19)</w:t>
      </w:r>
      <w:r w:rsidRPr="00184674">
        <w:rPr>
          <w:sz w:val="24"/>
          <w:szCs w:val="24"/>
        </w:rPr>
        <w:t xml:space="preserve">, предложение на общую сумму </w:t>
      </w:r>
      <w:r w:rsidRPr="00184674">
        <w:rPr>
          <w:b/>
          <w:bCs/>
          <w:i/>
          <w:sz w:val="24"/>
          <w:szCs w:val="24"/>
        </w:rPr>
        <w:t xml:space="preserve">1 932 815,00 </w:t>
      </w:r>
      <w:r w:rsidRPr="00184674">
        <w:rPr>
          <w:sz w:val="24"/>
          <w:szCs w:val="24"/>
        </w:rPr>
        <w:t xml:space="preserve">руб. без учета НДС (2 280 721,70 руб. с учетом НДС). Стоимость за единицу: </w:t>
      </w:r>
      <w:r w:rsidRPr="00184674">
        <w:rPr>
          <w:b/>
          <w:i/>
          <w:sz w:val="24"/>
          <w:szCs w:val="24"/>
        </w:rPr>
        <w:t>99 279,54</w:t>
      </w:r>
      <w:r w:rsidRPr="00184674">
        <w:rPr>
          <w:sz w:val="24"/>
          <w:szCs w:val="24"/>
        </w:rPr>
        <w:t xml:space="preserve"> руб. без учета НДС (117 149,57 руб. с учетом НДС). Срок выполнения работ: с 01.05.2014 г. по 31.12.2014 г.</w:t>
      </w:r>
    </w:p>
    <w:p w:rsidR="00184674" w:rsidRPr="00184674" w:rsidRDefault="00184674" w:rsidP="00184674">
      <w:pPr>
        <w:spacing w:line="240" w:lineRule="auto"/>
        <w:ind w:firstLine="0"/>
        <w:rPr>
          <w:sz w:val="24"/>
          <w:szCs w:val="24"/>
        </w:rPr>
      </w:pPr>
      <w:r w:rsidRPr="00184674">
        <w:rPr>
          <w:sz w:val="24"/>
          <w:szCs w:val="24"/>
        </w:rPr>
        <w:t xml:space="preserve">Условия финансирования: без аванса. Ежемесячно, в течение 45 дней следующих за </w:t>
      </w:r>
      <w:proofErr w:type="gramStart"/>
      <w:r w:rsidRPr="00184674">
        <w:rPr>
          <w:sz w:val="24"/>
          <w:szCs w:val="24"/>
        </w:rPr>
        <w:t>месяцем</w:t>
      </w:r>
      <w:proofErr w:type="gramEnd"/>
      <w:r w:rsidRPr="00184674">
        <w:rPr>
          <w:sz w:val="24"/>
          <w:szCs w:val="24"/>
        </w:rPr>
        <w:t xml:space="preserve"> в котором выполнены работы, после подписания актов форм КС-2, КС-3.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 составляет 36 мес. Гарантия на материалы и оборудование поставки подрядчика 36 мес. Срок действия оферты до 31.12.2014 г.</w:t>
      </w:r>
    </w:p>
    <w:p w:rsidR="00184674" w:rsidRPr="00184674" w:rsidRDefault="00184674" w:rsidP="00184674">
      <w:pPr>
        <w:spacing w:line="240" w:lineRule="auto"/>
        <w:jc w:val="left"/>
        <w:rPr>
          <w:b/>
          <w:sz w:val="24"/>
          <w:szCs w:val="24"/>
        </w:rPr>
      </w:pPr>
    </w:p>
    <w:p w:rsidR="00184674" w:rsidRPr="00184674" w:rsidRDefault="00184674" w:rsidP="00184674">
      <w:pPr>
        <w:spacing w:line="240" w:lineRule="auto"/>
        <w:jc w:val="left"/>
        <w:rPr>
          <w:b/>
          <w:sz w:val="24"/>
          <w:szCs w:val="24"/>
        </w:rPr>
      </w:pPr>
      <w:r w:rsidRPr="00184674">
        <w:rPr>
          <w:b/>
          <w:sz w:val="24"/>
          <w:szCs w:val="24"/>
        </w:rPr>
        <w:t>РЕШИЛИ:</w:t>
      </w:r>
    </w:p>
    <w:p w:rsidR="00184674" w:rsidRPr="00184674" w:rsidRDefault="00184674" w:rsidP="00184674">
      <w:pPr>
        <w:spacing w:line="240" w:lineRule="auto"/>
        <w:rPr>
          <w:sz w:val="24"/>
          <w:szCs w:val="24"/>
        </w:rPr>
      </w:pPr>
      <w:r w:rsidRPr="00184674">
        <w:rPr>
          <w:sz w:val="24"/>
          <w:szCs w:val="24"/>
        </w:rPr>
        <w:t xml:space="preserve">Признать Победителем Участника, занявшего первое место, а именно:  </w:t>
      </w:r>
      <w:r w:rsidRPr="00184674">
        <w:rPr>
          <w:b/>
          <w:i/>
          <w:sz w:val="24"/>
          <w:szCs w:val="24"/>
          <w:lang w:eastAsia="en-US"/>
        </w:rPr>
        <w:t>ООО «</w:t>
      </w:r>
      <w:proofErr w:type="spellStart"/>
      <w:r w:rsidRPr="00184674">
        <w:rPr>
          <w:b/>
          <w:i/>
          <w:sz w:val="24"/>
          <w:szCs w:val="24"/>
          <w:lang w:eastAsia="en-US"/>
        </w:rPr>
        <w:t>Элмонт</w:t>
      </w:r>
      <w:proofErr w:type="spellEnd"/>
      <w:r w:rsidRPr="00184674">
        <w:rPr>
          <w:b/>
          <w:i/>
          <w:sz w:val="24"/>
          <w:szCs w:val="24"/>
          <w:lang w:eastAsia="en-US"/>
        </w:rPr>
        <w:t xml:space="preserve">» </w:t>
      </w:r>
      <w:r w:rsidRPr="00184674">
        <w:rPr>
          <w:sz w:val="24"/>
          <w:szCs w:val="24"/>
          <w:lang w:eastAsia="en-US"/>
        </w:rPr>
        <w:t xml:space="preserve">(г. Благовещенск, ул. </w:t>
      </w:r>
      <w:proofErr w:type="gramStart"/>
      <w:r w:rsidRPr="00184674">
        <w:rPr>
          <w:sz w:val="24"/>
          <w:szCs w:val="24"/>
          <w:lang w:eastAsia="en-US"/>
        </w:rPr>
        <w:t>Нагорная</w:t>
      </w:r>
      <w:proofErr w:type="gramEnd"/>
      <w:r w:rsidRPr="00184674">
        <w:rPr>
          <w:sz w:val="24"/>
          <w:szCs w:val="24"/>
          <w:lang w:eastAsia="en-US"/>
        </w:rPr>
        <w:t xml:space="preserve"> 19)</w:t>
      </w:r>
      <w:r w:rsidRPr="00184674">
        <w:rPr>
          <w:sz w:val="24"/>
          <w:szCs w:val="24"/>
        </w:rPr>
        <w:t xml:space="preserve">, предложение на общую сумму </w:t>
      </w:r>
      <w:r w:rsidRPr="00184674">
        <w:rPr>
          <w:b/>
          <w:bCs/>
          <w:i/>
          <w:sz w:val="24"/>
          <w:szCs w:val="24"/>
        </w:rPr>
        <w:t xml:space="preserve">1 932 815,00 </w:t>
      </w:r>
      <w:r w:rsidRPr="00184674">
        <w:rPr>
          <w:sz w:val="24"/>
          <w:szCs w:val="24"/>
        </w:rPr>
        <w:t xml:space="preserve">руб. без учета НДС (2 280 721,70 руб. с учетом НДС). Стоимость за единицу: </w:t>
      </w:r>
      <w:r w:rsidRPr="00184674">
        <w:rPr>
          <w:b/>
          <w:i/>
          <w:sz w:val="24"/>
          <w:szCs w:val="24"/>
        </w:rPr>
        <w:t>99 279,54</w:t>
      </w:r>
      <w:r w:rsidRPr="00184674">
        <w:rPr>
          <w:sz w:val="24"/>
          <w:szCs w:val="24"/>
        </w:rPr>
        <w:t xml:space="preserve"> руб. без учета НДС (117 149,57 руб. с учетом НДС). Срок выполнения работ: с 01.05.2014 г. по 31.12.2014 г.</w:t>
      </w:r>
    </w:p>
    <w:p w:rsidR="00184674" w:rsidRPr="00184674" w:rsidRDefault="00184674" w:rsidP="00184674">
      <w:pPr>
        <w:spacing w:line="240" w:lineRule="auto"/>
        <w:ind w:firstLine="0"/>
        <w:rPr>
          <w:sz w:val="24"/>
          <w:szCs w:val="24"/>
        </w:rPr>
      </w:pPr>
      <w:r w:rsidRPr="00184674">
        <w:rPr>
          <w:sz w:val="24"/>
          <w:szCs w:val="24"/>
        </w:rPr>
        <w:t xml:space="preserve">Условия финансирования: без аванса. Ежемесячно, в течение 45 дней следующих за </w:t>
      </w:r>
      <w:proofErr w:type="gramStart"/>
      <w:r w:rsidRPr="00184674">
        <w:rPr>
          <w:sz w:val="24"/>
          <w:szCs w:val="24"/>
        </w:rPr>
        <w:t>месяцем</w:t>
      </w:r>
      <w:proofErr w:type="gramEnd"/>
      <w:r w:rsidRPr="00184674">
        <w:rPr>
          <w:sz w:val="24"/>
          <w:szCs w:val="24"/>
        </w:rPr>
        <w:t xml:space="preserve"> в котором выполнены работы, после подписания актов форм КС-2, КС-3.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 составляет 36 мес. Гарантия на материалы и оборудование поставки подрядчика 36 мес. Срок действия оферты до 31.12.2014 г.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10"/>
      <w:footerReference w:type="default" r:id="rId11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4AB" w:rsidRDefault="008244AB" w:rsidP="00355095">
      <w:pPr>
        <w:spacing w:line="240" w:lineRule="auto"/>
      </w:pPr>
      <w:r>
        <w:separator/>
      </w:r>
    </w:p>
  </w:endnote>
  <w:endnote w:type="continuationSeparator" w:id="0">
    <w:p w:rsidR="008244AB" w:rsidRDefault="008244A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1042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1042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4AB" w:rsidRDefault="008244AB" w:rsidP="00355095">
      <w:pPr>
        <w:spacing w:line="240" w:lineRule="auto"/>
      </w:pPr>
      <w:r>
        <w:separator/>
      </w:r>
    </w:p>
  </w:footnote>
  <w:footnote w:type="continuationSeparator" w:id="0">
    <w:p w:rsidR="008244AB" w:rsidRDefault="008244A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84674">
      <w:rPr>
        <w:i/>
        <w:sz w:val="20"/>
      </w:rPr>
      <w:t>1485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A62A51">
      <w:rPr>
        <w:i/>
        <w:sz w:val="20"/>
      </w:rPr>
      <w:t>2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9"/>
  </w:num>
  <w:num w:numId="17">
    <w:abstractNumId w:val="10"/>
  </w:num>
  <w:num w:numId="18">
    <w:abstractNumId w:val="5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4674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A7EB0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244AB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D31B9"/>
    <w:rsid w:val="009E3825"/>
    <w:rsid w:val="00A05A52"/>
    <w:rsid w:val="00A06B93"/>
    <w:rsid w:val="00A20713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042E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63</cp:revision>
  <cp:lastPrinted>2014-04-02T05:32:00Z</cp:lastPrinted>
  <dcterms:created xsi:type="dcterms:W3CDTF">2013-03-05T03:51:00Z</dcterms:created>
  <dcterms:modified xsi:type="dcterms:W3CDTF">2014-04-03T03:08:00Z</dcterms:modified>
</cp:coreProperties>
</file>