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1615295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1615295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6C67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6C671A">
              <w:rPr>
                <w:sz w:val="24"/>
                <w:szCs w:val="24"/>
              </w:rPr>
              <w:t>70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ПрУ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D7612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D76126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6C671A">
              <w:rPr>
                <w:rFonts w:ascii="Times New Roman" w:hAnsi="Times New Roman"/>
                <w:b w:val="0"/>
                <w:sz w:val="24"/>
                <w:szCs w:val="24"/>
              </w:rPr>
              <w:t xml:space="preserve"> декабря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6C671A" w:rsidRDefault="006C671A" w:rsidP="006C671A">
      <w:pPr>
        <w:autoSpaceDE w:val="0"/>
        <w:autoSpaceDN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Открытый запрос предложений  для нужд филиала ОАО «ДРСК» «Южно-Якутские электрические сети»:</w:t>
      </w:r>
    </w:p>
    <w:p w:rsidR="006C671A" w:rsidRDefault="006C671A" w:rsidP="006C671A">
      <w:pPr>
        <w:autoSpaceDE w:val="0"/>
        <w:autoSpaceDN w:val="0"/>
        <w:spacing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№ 1 «Охрана зданий и помещений  с выводом сигнала на пульт филиала «ЮЯЭС» </w:t>
      </w:r>
    </w:p>
    <w:p w:rsidR="006C671A" w:rsidRDefault="006C671A" w:rsidP="006C671A">
      <w:pPr>
        <w:autoSpaceDE w:val="0"/>
        <w:autoSpaceDN w:val="0"/>
        <w:spacing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№ 2  «Техническое обслуживание средств </w:t>
      </w:r>
      <w:proofErr w:type="spellStart"/>
      <w:r>
        <w:rPr>
          <w:b/>
          <w:i/>
          <w:sz w:val="23"/>
          <w:szCs w:val="23"/>
        </w:rPr>
        <w:t>пожароохранной</w:t>
      </w:r>
      <w:proofErr w:type="spellEnd"/>
      <w:r>
        <w:rPr>
          <w:b/>
          <w:i/>
          <w:sz w:val="23"/>
          <w:szCs w:val="23"/>
        </w:rPr>
        <w:t xml:space="preserve"> сигнализации филиала «ЮЯЭС»</w:t>
      </w:r>
    </w:p>
    <w:p w:rsidR="006C671A" w:rsidRDefault="006C671A" w:rsidP="006C671A">
      <w:pPr>
        <w:pStyle w:val="a6"/>
        <w:tabs>
          <w:tab w:val="num" w:pos="1134"/>
        </w:tabs>
        <w:spacing w:before="0"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Основание для проведения закупки: ГКПЗ 2014 г. закупка 213, 214 раздел 10.</w:t>
      </w:r>
    </w:p>
    <w:p w:rsidR="006C671A" w:rsidRDefault="006C671A" w:rsidP="006C671A">
      <w:pPr>
        <w:pStyle w:val="a6"/>
        <w:spacing w:before="0"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Планируемая стоимость закупки в соответствии с ГКПЗ:    </w:t>
      </w:r>
    </w:p>
    <w:p w:rsidR="006C671A" w:rsidRDefault="006C671A" w:rsidP="006C671A">
      <w:pPr>
        <w:tabs>
          <w:tab w:val="left" w:pos="993"/>
        </w:tabs>
        <w:autoSpaceDE w:val="0"/>
        <w:autoSpaceDN w:val="0"/>
        <w:spacing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№ 1 – 666 300,00  руб. без учета НДС; </w:t>
      </w:r>
    </w:p>
    <w:p w:rsidR="006C671A" w:rsidRDefault="006C671A" w:rsidP="006C671A">
      <w:pPr>
        <w:pStyle w:val="a6"/>
        <w:spacing w:before="0" w:line="240" w:lineRule="auto"/>
        <w:ind w:firstLine="567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№ 2 – 977 528,00 руб. без учета НДС </w:t>
      </w:r>
    </w:p>
    <w:p w:rsidR="000D521C" w:rsidRDefault="000D521C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11333A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11333A">
        <w:rPr>
          <w:b/>
          <w:sz w:val="24"/>
        </w:rPr>
        <w:t xml:space="preserve">ПРИСУТСТВОВАЛИ: </w:t>
      </w:r>
      <w:r w:rsidR="000D521C">
        <w:rPr>
          <w:b/>
          <w:sz w:val="24"/>
        </w:rPr>
        <w:t>5</w:t>
      </w:r>
      <w:r w:rsidR="00B8408A" w:rsidRPr="0011333A">
        <w:rPr>
          <w:sz w:val="24"/>
        </w:rPr>
        <w:t xml:space="preserve"> членов</w:t>
      </w:r>
      <w:r w:rsidR="00B8408A" w:rsidRPr="0011333A">
        <w:rPr>
          <w:b/>
          <w:sz w:val="24"/>
        </w:rPr>
        <w:t xml:space="preserve"> </w:t>
      </w:r>
      <w:r w:rsidRPr="0011333A">
        <w:rPr>
          <w:sz w:val="24"/>
        </w:rPr>
        <w:t xml:space="preserve">постоянно </w:t>
      </w:r>
      <w:proofErr w:type="gramStart"/>
      <w:r w:rsidRPr="0011333A">
        <w:rPr>
          <w:sz w:val="24"/>
        </w:rPr>
        <w:t>действующ</w:t>
      </w:r>
      <w:r w:rsidR="00B8408A" w:rsidRPr="0011333A">
        <w:rPr>
          <w:sz w:val="24"/>
        </w:rPr>
        <w:t>ей</w:t>
      </w:r>
      <w:proofErr w:type="gramEnd"/>
      <w:r w:rsidRPr="0011333A">
        <w:rPr>
          <w:sz w:val="24"/>
        </w:rPr>
        <w:t xml:space="preserve"> Закупочная комиссия 2-го уровня.</w:t>
      </w:r>
    </w:p>
    <w:p w:rsidR="003C690B" w:rsidRPr="0011333A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C671A" w:rsidRDefault="006C671A" w:rsidP="006C671A">
      <w:pPr>
        <w:spacing w:line="240" w:lineRule="auto"/>
        <w:ind w:hanging="142"/>
        <w:rPr>
          <w:caps/>
          <w:sz w:val="23"/>
          <w:szCs w:val="23"/>
        </w:rPr>
      </w:pPr>
      <w:r>
        <w:rPr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6C671A" w:rsidRDefault="006C671A" w:rsidP="006C671A">
      <w:pPr>
        <w:pStyle w:val="2"/>
        <w:numPr>
          <w:ilvl w:val="0"/>
          <w:numId w:val="20"/>
        </w:numPr>
        <w:rPr>
          <w:bCs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Об отзыве заявки Участником </w:t>
      </w:r>
    </w:p>
    <w:p w:rsidR="006C671A" w:rsidRDefault="006C671A" w:rsidP="006C671A">
      <w:pPr>
        <w:pStyle w:val="2"/>
        <w:numPr>
          <w:ilvl w:val="0"/>
          <w:numId w:val="20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О признании предложения соответствующим условиям закупки</w:t>
      </w:r>
    </w:p>
    <w:p w:rsidR="006C671A" w:rsidRDefault="006C671A" w:rsidP="006C671A">
      <w:pPr>
        <w:pStyle w:val="2"/>
        <w:numPr>
          <w:ilvl w:val="0"/>
          <w:numId w:val="20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О </w:t>
      </w:r>
      <w:proofErr w:type="gramStart"/>
      <w:r>
        <w:rPr>
          <w:bCs/>
          <w:i/>
          <w:iCs/>
          <w:sz w:val="23"/>
          <w:szCs w:val="23"/>
        </w:rPr>
        <w:t>предварительной</w:t>
      </w:r>
      <w:proofErr w:type="gramEnd"/>
      <w:r>
        <w:rPr>
          <w:bCs/>
          <w:i/>
          <w:iCs/>
          <w:sz w:val="23"/>
          <w:szCs w:val="23"/>
        </w:rPr>
        <w:t xml:space="preserve"> </w:t>
      </w:r>
      <w:proofErr w:type="spellStart"/>
      <w:r>
        <w:rPr>
          <w:bCs/>
          <w:i/>
          <w:iCs/>
          <w:sz w:val="23"/>
          <w:szCs w:val="23"/>
        </w:rPr>
        <w:t>ранжировке</w:t>
      </w:r>
      <w:proofErr w:type="spellEnd"/>
      <w:r>
        <w:rPr>
          <w:bCs/>
          <w:i/>
          <w:iCs/>
          <w:sz w:val="23"/>
          <w:szCs w:val="23"/>
        </w:rPr>
        <w:t xml:space="preserve"> предложений</w:t>
      </w:r>
    </w:p>
    <w:p w:rsidR="006C671A" w:rsidRDefault="006C671A" w:rsidP="006C671A">
      <w:pPr>
        <w:pStyle w:val="2"/>
        <w:numPr>
          <w:ilvl w:val="0"/>
          <w:numId w:val="20"/>
        </w:numPr>
        <w:rPr>
          <w:i/>
          <w:sz w:val="23"/>
          <w:szCs w:val="23"/>
        </w:rPr>
      </w:pPr>
      <w:r>
        <w:rPr>
          <w:bCs/>
          <w:i/>
          <w:iCs/>
          <w:sz w:val="23"/>
          <w:szCs w:val="23"/>
        </w:rPr>
        <w:t>О проведении переторжки</w:t>
      </w:r>
    </w:p>
    <w:p w:rsidR="006C671A" w:rsidRDefault="006C671A" w:rsidP="006C671A">
      <w:pPr>
        <w:spacing w:line="240" w:lineRule="auto"/>
        <w:ind w:firstLine="0"/>
        <w:rPr>
          <w:sz w:val="23"/>
          <w:szCs w:val="23"/>
        </w:rPr>
      </w:pPr>
    </w:p>
    <w:p w:rsidR="006C671A" w:rsidRDefault="006C671A" w:rsidP="006C671A">
      <w:pPr>
        <w:snapToGri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РАССМАТРИВАЕМЫЕ ДОКУМЕНТЫ:</w:t>
      </w:r>
    </w:p>
    <w:p w:rsidR="006C671A" w:rsidRDefault="006C671A" w:rsidP="006C671A">
      <w:pPr>
        <w:snapToGrid w:val="0"/>
        <w:spacing w:line="240" w:lineRule="auto"/>
        <w:rPr>
          <w:b/>
          <w:sz w:val="23"/>
          <w:szCs w:val="23"/>
        </w:rPr>
      </w:pPr>
    </w:p>
    <w:p w:rsidR="006C671A" w:rsidRDefault="006C671A" w:rsidP="006C671A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3"/>
          <w:szCs w:val="23"/>
        </w:rPr>
      </w:pPr>
      <w:r>
        <w:rPr>
          <w:sz w:val="23"/>
          <w:szCs w:val="23"/>
        </w:rPr>
        <w:t>Протокол процедуры вскрытия конвертов с заявками участников.</w:t>
      </w:r>
    </w:p>
    <w:p w:rsidR="006C671A" w:rsidRDefault="006C671A" w:rsidP="006C671A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3"/>
          <w:szCs w:val="23"/>
        </w:rPr>
      </w:pPr>
      <w:proofErr w:type="gramStart"/>
      <w:r>
        <w:rPr>
          <w:sz w:val="23"/>
          <w:szCs w:val="23"/>
        </w:rPr>
        <w:t>Индивидуальные</w:t>
      </w:r>
      <w:proofErr w:type="gramEnd"/>
      <w:r>
        <w:rPr>
          <w:sz w:val="23"/>
          <w:szCs w:val="23"/>
        </w:rPr>
        <w:t xml:space="preserve"> заключение экспертов </w:t>
      </w:r>
      <w:proofErr w:type="spellStart"/>
      <w:r>
        <w:rPr>
          <w:sz w:val="23"/>
          <w:szCs w:val="23"/>
        </w:rPr>
        <w:t>Моториной</w:t>
      </w:r>
      <w:proofErr w:type="spellEnd"/>
      <w:r>
        <w:rPr>
          <w:sz w:val="23"/>
          <w:szCs w:val="23"/>
        </w:rPr>
        <w:t xml:space="preserve"> О.А. и  </w:t>
      </w:r>
      <w:proofErr w:type="spellStart"/>
      <w:r>
        <w:rPr>
          <w:sz w:val="23"/>
          <w:szCs w:val="23"/>
        </w:rPr>
        <w:t>МухамедьяноваА.М</w:t>
      </w:r>
      <w:proofErr w:type="spellEnd"/>
      <w:r>
        <w:rPr>
          <w:sz w:val="23"/>
          <w:szCs w:val="23"/>
        </w:rPr>
        <w:t>..</w:t>
      </w:r>
    </w:p>
    <w:p w:rsidR="006C671A" w:rsidRDefault="006C671A" w:rsidP="006C671A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3"/>
          <w:szCs w:val="23"/>
        </w:rPr>
      </w:pPr>
      <w:r>
        <w:rPr>
          <w:sz w:val="23"/>
          <w:szCs w:val="23"/>
        </w:rPr>
        <w:t>Предложения участников.</w:t>
      </w:r>
    </w:p>
    <w:p w:rsidR="006C671A" w:rsidRDefault="006C671A" w:rsidP="006C671A">
      <w:pPr>
        <w:pStyle w:val="2"/>
        <w:ind w:firstLine="0"/>
        <w:rPr>
          <w:b/>
          <w:bCs/>
          <w:i/>
          <w:iCs/>
          <w:sz w:val="23"/>
          <w:szCs w:val="23"/>
        </w:rPr>
      </w:pPr>
    </w:p>
    <w:p w:rsidR="006C671A" w:rsidRDefault="006C671A" w:rsidP="006C671A">
      <w:pPr>
        <w:pStyle w:val="2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ВОПРОС 1 «</w:t>
      </w:r>
      <w:r>
        <w:rPr>
          <w:b/>
          <w:bCs/>
          <w:i/>
          <w:iCs/>
          <w:sz w:val="23"/>
          <w:szCs w:val="23"/>
        </w:rPr>
        <w:tab/>
        <w:t>Об отзыве заявки Участником»</w:t>
      </w:r>
    </w:p>
    <w:p w:rsidR="006C671A" w:rsidRDefault="006C671A" w:rsidP="006C671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6C671A" w:rsidRDefault="006C671A" w:rsidP="006C671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Участник открытого запроса предложений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ЧОО «Центр-КБ+» </w:t>
      </w:r>
      <w:r>
        <w:rPr>
          <w:rFonts w:eastAsiaTheme="minorHAnsi"/>
          <w:sz w:val="23"/>
          <w:szCs w:val="23"/>
          <w:lang w:eastAsia="en-US"/>
        </w:rPr>
        <w:t xml:space="preserve">г. Благовещенск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>отозвал свое предложение по лоту № 2 письмом б/</w:t>
      </w:r>
      <w:proofErr w:type="gramStart"/>
      <w:r>
        <w:rPr>
          <w:sz w:val="23"/>
          <w:szCs w:val="23"/>
        </w:rPr>
        <w:t>н</w:t>
      </w:r>
      <w:proofErr w:type="gramEnd"/>
      <w:r>
        <w:rPr>
          <w:sz w:val="23"/>
          <w:szCs w:val="23"/>
        </w:rPr>
        <w:t>.</w:t>
      </w:r>
    </w:p>
    <w:p w:rsidR="006C671A" w:rsidRDefault="006C671A" w:rsidP="006C671A">
      <w:pPr>
        <w:pStyle w:val="2"/>
        <w:ind w:firstLine="0"/>
        <w:rPr>
          <w:b/>
          <w:bCs/>
          <w:i/>
          <w:iCs/>
          <w:sz w:val="23"/>
          <w:szCs w:val="23"/>
        </w:rPr>
      </w:pPr>
    </w:p>
    <w:p w:rsidR="006C671A" w:rsidRDefault="006C671A" w:rsidP="006C671A">
      <w:pPr>
        <w:pStyle w:val="2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3"/>
          <w:szCs w:val="23"/>
        </w:rPr>
        <w:t>соответствующими</w:t>
      </w:r>
      <w:proofErr w:type="gramEnd"/>
      <w:r>
        <w:rPr>
          <w:b/>
          <w:bCs/>
          <w:i/>
          <w:iCs/>
          <w:sz w:val="23"/>
          <w:szCs w:val="23"/>
        </w:rPr>
        <w:t xml:space="preserve"> условиям закупки»</w:t>
      </w:r>
    </w:p>
    <w:p w:rsidR="006C671A" w:rsidRDefault="006C671A" w:rsidP="006C671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6C671A" w:rsidRDefault="006C671A" w:rsidP="006C671A">
      <w:pPr>
        <w:spacing w:line="240" w:lineRule="auto"/>
        <w:ind w:firstLine="0"/>
        <w:rPr>
          <w:b/>
          <w:i/>
          <w:sz w:val="23"/>
          <w:szCs w:val="23"/>
        </w:rPr>
      </w:pPr>
      <w:proofErr w:type="gramStart"/>
      <w:r>
        <w:rPr>
          <w:sz w:val="23"/>
          <w:szCs w:val="23"/>
        </w:rPr>
        <w:t xml:space="preserve">Предложения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ЧОП «Флагман» </w:t>
      </w:r>
      <w:r>
        <w:rPr>
          <w:rFonts w:eastAsiaTheme="minorHAnsi"/>
          <w:sz w:val="23"/>
          <w:szCs w:val="23"/>
          <w:lang w:eastAsia="en-US"/>
        </w:rPr>
        <w:t xml:space="preserve">г. Алдан (лот № 1)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 ФГКУ «Управление вневедомственной охраны Министерства внутренних дел по Республике Саха (Якутия)» </w:t>
      </w:r>
      <w:r>
        <w:rPr>
          <w:rFonts w:eastAsiaTheme="minorHAnsi"/>
          <w:sz w:val="23"/>
          <w:szCs w:val="23"/>
          <w:lang w:eastAsia="en-US"/>
        </w:rPr>
        <w:t xml:space="preserve">г. Алдан (лот № 1),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ЧОО «Центр-КБ+» </w:t>
      </w:r>
      <w:r>
        <w:rPr>
          <w:rFonts w:eastAsiaTheme="minorHAnsi"/>
          <w:sz w:val="23"/>
          <w:szCs w:val="23"/>
          <w:lang w:eastAsia="en-US"/>
        </w:rPr>
        <w:t xml:space="preserve">г. Благовещенск (лот № 1)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 ИП </w:t>
      </w:r>
      <w:proofErr w:type="spellStart"/>
      <w:r>
        <w:rPr>
          <w:rFonts w:eastAsiaTheme="minorHAnsi"/>
          <w:b/>
          <w:i/>
          <w:sz w:val="23"/>
          <w:szCs w:val="23"/>
          <w:lang w:eastAsia="en-US"/>
        </w:rPr>
        <w:t>Чертоплясов</w:t>
      </w:r>
      <w:proofErr w:type="spellEnd"/>
      <w:r>
        <w:rPr>
          <w:rFonts w:eastAsiaTheme="minorHAnsi"/>
          <w:b/>
          <w:i/>
          <w:sz w:val="23"/>
          <w:szCs w:val="23"/>
          <w:lang w:eastAsia="en-US"/>
        </w:rPr>
        <w:t xml:space="preserve"> А.М. </w:t>
      </w:r>
      <w:r>
        <w:rPr>
          <w:rFonts w:eastAsiaTheme="minorHAnsi"/>
          <w:sz w:val="23"/>
          <w:szCs w:val="23"/>
          <w:lang w:eastAsia="en-US"/>
        </w:rPr>
        <w:t>г. Алдан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(лот № 2),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ЧОП «Флагман» </w:t>
      </w:r>
      <w:r>
        <w:rPr>
          <w:rFonts w:eastAsiaTheme="minorHAnsi"/>
          <w:sz w:val="23"/>
          <w:szCs w:val="23"/>
          <w:lang w:eastAsia="en-US"/>
        </w:rPr>
        <w:t xml:space="preserve">г. Алдан (лот № 2)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ИП Нестеров А.В. </w:t>
      </w:r>
      <w:r>
        <w:rPr>
          <w:rFonts w:eastAsiaTheme="minorHAnsi"/>
          <w:sz w:val="23"/>
          <w:szCs w:val="23"/>
          <w:lang w:eastAsia="en-US"/>
        </w:rPr>
        <w:t xml:space="preserve">г. Алдан (лот № 2)  </w:t>
      </w:r>
      <w:r>
        <w:rPr>
          <w:sz w:val="23"/>
          <w:szCs w:val="23"/>
        </w:rPr>
        <w:t>признаются удовлетворяющим по существу условиям закупки.</w:t>
      </w:r>
      <w:proofErr w:type="gramEnd"/>
      <w:r>
        <w:rPr>
          <w:sz w:val="23"/>
          <w:szCs w:val="23"/>
        </w:rPr>
        <w:t xml:space="preserve"> Предлагается принять данные предложения к дальнейшему рассмотрению.</w:t>
      </w:r>
    </w:p>
    <w:p w:rsidR="006C671A" w:rsidRDefault="006C671A" w:rsidP="006C671A">
      <w:pPr>
        <w:spacing w:line="240" w:lineRule="auto"/>
        <w:rPr>
          <w:sz w:val="23"/>
          <w:szCs w:val="23"/>
        </w:rPr>
      </w:pPr>
    </w:p>
    <w:p w:rsidR="006C671A" w:rsidRDefault="006C671A" w:rsidP="006C671A">
      <w:pPr>
        <w:pStyle w:val="2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ВОПРОС 3 «О </w:t>
      </w:r>
      <w:proofErr w:type="gramStart"/>
      <w:r>
        <w:rPr>
          <w:b/>
          <w:bCs/>
          <w:i/>
          <w:iCs/>
          <w:sz w:val="23"/>
          <w:szCs w:val="23"/>
        </w:rPr>
        <w:t>предварительной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ранжировке</w:t>
      </w:r>
      <w:proofErr w:type="spellEnd"/>
      <w:r>
        <w:rPr>
          <w:b/>
          <w:bCs/>
          <w:i/>
          <w:iCs/>
          <w:sz w:val="23"/>
          <w:szCs w:val="23"/>
        </w:rPr>
        <w:t xml:space="preserve"> предложений»</w:t>
      </w:r>
    </w:p>
    <w:p w:rsidR="006C671A" w:rsidRDefault="006C671A" w:rsidP="006C671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6C671A" w:rsidRDefault="006C671A" w:rsidP="006C671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0"/>
        <w:gridCol w:w="1525"/>
        <w:gridCol w:w="1671"/>
        <w:gridCol w:w="1229"/>
      </w:tblGrid>
      <w:tr w:rsidR="006C671A" w:rsidTr="006C671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участников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Планируемая стоимость закупки, руб. без  НДС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Цена предложения, руб. без НДС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1A" w:rsidRDefault="006C671A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</w:tr>
      <w:tr w:rsidR="006C671A" w:rsidTr="006C671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Лот № 1 «Охрана зданий и помещений  с выводом сигнала на пульт филиала «ЮЯЭС» </w:t>
            </w:r>
          </w:p>
        </w:tc>
      </w:tr>
      <w:tr w:rsidR="006C671A" w:rsidTr="006C671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ООО ЧОП «Флагман» </w:t>
            </w:r>
          </w:p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(678900, РС (Я) г. Алдан 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Тарабукина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67)</w:t>
            </w:r>
          </w:p>
        </w:tc>
        <w:tc>
          <w:tcPr>
            <w:tcW w:w="8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666 300,00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666 300,00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6C671A" w:rsidTr="006C671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ЧОО «Центр-КБ+»</w:t>
            </w:r>
          </w:p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(675000, г. Благовещенск ул. Ломоносова, 179)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1A" w:rsidRDefault="006C671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666 300,00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6C671A" w:rsidTr="006C671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ФГКУ «Управление вневедомственной охраны Министерства внутренних дел по Республике Саха (Якутия)»</w:t>
            </w:r>
          </w:p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(678900, РЯ (Я) г. Алдан, пер. Дорожный, 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1A" w:rsidRDefault="006C671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827 004,00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6C671A" w:rsidTr="006C671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Лот № 2  «Техническое обслуживание средств </w:t>
            </w:r>
            <w:proofErr w:type="spellStart"/>
            <w:r>
              <w:rPr>
                <w:b/>
                <w:i/>
                <w:sz w:val="22"/>
                <w:szCs w:val="22"/>
              </w:rPr>
              <w:t>пожароохранной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сигнализации филиала «ЮЯЭС»</w:t>
            </w:r>
          </w:p>
        </w:tc>
      </w:tr>
      <w:tr w:rsidR="006C671A" w:rsidTr="006C671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Чертоплясов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А.М.</w:t>
            </w:r>
          </w:p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(678900, РС (Я), г. Алдан,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Алданская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1A" w:rsidRDefault="006C671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977 528,00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977 528,00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6C671A" w:rsidTr="006C671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ООО ЧОП «Флагман» </w:t>
            </w:r>
          </w:p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(678900, РС (Я) г. Алдан 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Тарабукина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1A" w:rsidRDefault="006C671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984 226,00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6C671A" w:rsidTr="006C671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ИП Нестеров А.В.</w:t>
            </w:r>
          </w:p>
          <w:p w:rsidR="006C671A" w:rsidRDefault="006C671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(678900, РС (Я), г. Алдан,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Линейная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5 кв. 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1A" w:rsidRDefault="006C671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1 011 565,00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1A" w:rsidRDefault="006C67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</w:p>
        </w:tc>
      </w:tr>
    </w:tbl>
    <w:p w:rsidR="006C671A" w:rsidRDefault="006C671A" w:rsidP="006C671A">
      <w:pPr>
        <w:spacing w:line="240" w:lineRule="auto"/>
        <w:rPr>
          <w:sz w:val="10"/>
          <w:szCs w:val="10"/>
        </w:rPr>
      </w:pPr>
    </w:p>
    <w:p w:rsidR="006C671A" w:rsidRDefault="006C671A" w:rsidP="006C671A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6C671A" w:rsidRDefault="006C671A" w:rsidP="006C671A">
      <w:pPr>
        <w:pStyle w:val="2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ВОПРОС 4 «О проведении переторжки»</w:t>
      </w:r>
    </w:p>
    <w:p w:rsidR="006C671A" w:rsidRDefault="006C671A" w:rsidP="006C671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6C671A" w:rsidRDefault="006C671A" w:rsidP="006C671A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3"/>
          <w:szCs w:val="23"/>
        </w:rPr>
      </w:pPr>
      <w:r>
        <w:rPr>
          <w:sz w:val="23"/>
          <w:szCs w:val="23"/>
        </w:rPr>
        <w:t>Учитывая результаты экспертизы предложений Участников закупки, Закупочная комиссия полагает целесообразным проведение переторжки по</w:t>
      </w:r>
      <w:r>
        <w:rPr>
          <w:b/>
          <w:i/>
          <w:snapToGrid w:val="0"/>
          <w:sz w:val="23"/>
          <w:szCs w:val="23"/>
        </w:rPr>
        <w:t xml:space="preserve"> Лот № 1 «Охрана зданий и помещений  с выводом сигнала на пульт филиала «ЮЯЭС»</w:t>
      </w:r>
    </w:p>
    <w:p w:rsidR="006C671A" w:rsidRDefault="006C671A" w:rsidP="006C671A">
      <w:pPr>
        <w:spacing w:line="240" w:lineRule="auto"/>
        <w:rPr>
          <w:snapToGrid/>
          <w:sz w:val="23"/>
          <w:szCs w:val="23"/>
        </w:rPr>
      </w:pPr>
    </w:p>
    <w:p w:rsidR="006C671A" w:rsidRDefault="006C671A" w:rsidP="006C671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РЕШИЛИ:</w:t>
      </w:r>
    </w:p>
    <w:p w:rsidR="006C671A" w:rsidRDefault="006C671A" w:rsidP="006C671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3"/>
          <w:szCs w:val="23"/>
        </w:rPr>
      </w:pPr>
      <w:r>
        <w:rPr>
          <w:sz w:val="23"/>
          <w:szCs w:val="23"/>
        </w:rPr>
        <w:t xml:space="preserve">Предложение Участника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ЧОО «Центр-КБ+» </w:t>
      </w:r>
      <w:r>
        <w:rPr>
          <w:rFonts w:eastAsiaTheme="minorHAnsi"/>
          <w:sz w:val="23"/>
          <w:szCs w:val="23"/>
          <w:lang w:eastAsia="en-US"/>
        </w:rPr>
        <w:t xml:space="preserve">г. Благовещенск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по лоту № 2 </w:t>
      </w:r>
      <w:r>
        <w:rPr>
          <w:sz w:val="23"/>
          <w:szCs w:val="23"/>
        </w:rPr>
        <w:t>в связи с отзывом не рассматривать.</w:t>
      </w:r>
    </w:p>
    <w:p w:rsidR="006C671A" w:rsidRDefault="006C671A" w:rsidP="006C671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3"/>
          <w:szCs w:val="23"/>
          <w:lang w:eastAsia="en-US"/>
        </w:rPr>
      </w:pPr>
      <w:proofErr w:type="gramStart"/>
      <w:r>
        <w:rPr>
          <w:sz w:val="23"/>
          <w:szCs w:val="23"/>
        </w:rPr>
        <w:t xml:space="preserve">Признать предложения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ЧОП «Флагман» </w:t>
      </w:r>
      <w:r>
        <w:rPr>
          <w:rFonts w:eastAsiaTheme="minorHAnsi"/>
          <w:sz w:val="23"/>
          <w:szCs w:val="23"/>
          <w:lang w:eastAsia="en-US"/>
        </w:rPr>
        <w:t xml:space="preserve">г. Алдан (лот № 1)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 ФГКУ «Управление вневедомственной охраны Министерства внутренних дел по Республике Саха (Якутия)» </w:t>
      </w:r>
      <w:r>
        <w:rPr>
          <w:rFonts w:eastAsiaTheme="minorHAnsi"/>
          <w:sz w:val="23"/>
          <w:szCs w:val="23"/>
          <w:lang w:eastAsia="en-US"/>
        </w:rPr>
        <w:t xml:space="preserve">г. Алдан (лот № 1),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ЧОО «Центр-КБ+» </w:t>
      </w:r>
      <w:r>
        <w:rPr>
          <w:rFonts w:eastAsiaTheme="minorHAnsi"/>
          <w:sz w:val="23"/>
          <w:szCs w:val="23"/>
          <w:lang w:eastAsia="en-US"/>
        </w:rPr>
        <w:t xml:space="preserve">г. Благовещенск (лот № 1)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 ИП </w:t>
      </w:r>
      <w:proofErr w:type="spellStart"/>
      <w:r>
        <w:rPr>
          <w:rFonts w:eastAsiaTheme="minorHAnsi"/>
          <w:b/>
          <w:i/>
          <w:sz w:val="23"/>
          <w:szCs w:val="23"/>
          <w:lang w:eastAsia="en-US"/>
        </w:rPr>
        <w:t>Чертоплясов</w:t>
      </w:r>
      <w:proofErr w:type="spellEnd"/>
      <w:r>
        <w:rPr>
          <w:rFonts w:eastAsiaTheme="minorHAnsi"/>
          <w:b/>
          <w:i/>
          <w:sz w:val="23"/>
          <w:szCs w:val="23"/>
          <w:lang w:eastAsia="en-US"/>
        </w:rPr>
        <w:t xml:space="preserve"> А.М. </w:t>
      </w:r>
      <w:r>
        <w:rPr>
          <w:rFonts w:eastAsiaTheme="minorHAnsi"/>
          <w:sz w:val="23"/>
          <w:szCs w:val="23"/>
          <w:lang w:eastAsia="en-US"/>
        </w:rPr>
        <w:t>г. Алдан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(лот № 2),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ЧОП «Флагман» </w:t>
      </w:r>
      <w:r>
        <w:rPr>
          <w:rFonts w:eastAsiaTheme="minorHAnsi"/>
          <w:sz w:val="23"/>
          <w:szCs w:val="23"/>
          <w:lang w:eastAsia="en-US"/>
        </w:rPr>
        <w:t xml:space="preserve">г. Алдан (лот № 2)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ИП Нестеров А.В. </w:t>
      </w:r>
      <w:r>
        <w:rPr>
          <w:rFonts w:eastAsiaTheme="minorHAnsi"/>
          <w:sz w:val="23"/>
          <w:szCs w:val="23"/>
          <w:lang w:eastAsia="en-US"/>
        </w:rPr>
        <w:t xml:space="preserve">г. Алдан (лот № 2)   </w:t>
      </w:r>
      <w:r>
        <w:rPr>
          <w:sz w:val="23"/>
          <w:szCs w:val="23"/>
        </w:rPr>
        <w:t>соответствующими условиям закупки.</w:t>
      </w:r>
      <w:proofErr w:type="gramEnd"/>
    </w:p>
    <w:p w:rsidR="006C671A" w:rsidRDefault="006C671A" w:rsidP="006C671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3"/>
          <w:szCs w:val="23"/>
        </w:rPr>
      </w:pPr>
      <w:r>
        <w:rPr>
          <w:sz w:val="23"/>
          <w:szCs w:val="23"/>
        </w:rPr>
        <w:t xml:space="preserve">Утвердить </w:t>
      </w:r>
      <w:proofErr w:type="gramStart"/>
      <w:r>
        <w:rPr>
          <w:sz w:val="23"/>
          <w:szCs w:val="23"/>
        </w:rPr>
        <w:t>предварительную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ранжировку</w:t>
      </w:r>
      <w:proofErr w:type="spellEnd"/>
      <w:r>
        <w:rPr>
          <w:sz w:val="23"/>
          <w:szCs w:val="23"/>
        </w:rPr>
        <w:t xml:space="preserve"> предложений Участников:</w:t>
      </w:r>
    </w:p>
    <w:p w:rsidR="006C671A" w:rsidRDefault="006C671A" w:rsidP="006C671A">
      <w:pPr>
        <w:spacing w:line="240" w:lineRule="auto"/>
        <w:ind w:firstLine="0"/>
        <w:jc w:val="left"/>
        <w:rPr>
          <w:rFonts w:eastAsiaTheme="minorHAnsi"/>
          <w:b/>
          <w:i/>
          <w:sz w:val="23"/>
          <w:szCs w:val="23"/>
          <w:lang w:eastAsia="en-US"/>
        </w:rPr>
      </w:pPr>
      <w:r>
        <w:rPr>
          <w:b/>
          <w:i/>
          <w:sz w:val="23"/>
          <w:szCs w:val="23"/>
        </w:rPr>
        <w:t xml:space="preserve">Лот № 1 «Охрана зданий и помещений  с выводом сигнала на пульт филиала «ЮЯЭС» </w:t>
      </w:r>
      <w:r>
        <w:rPr>
          <w:sz w:val="23"/>
          <w:szCs w:val="23"/>
        </w:rPr>
        <w:t xml:space="preserve">1 место: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ЧОП «Флагман» </w:t>
      </w:r>
    </w:p>
    <w:p w:rsidR="006C671A" w:rsidRDefault="006C671A" w:rsidP="006C671A">
      <w:pPr>
        <w:spacing w:line="240" w:lineRule="auto"/>
        <w:ind w:firstLine="0"/>
        <w:jc w:val="lef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2 место: </w:t>
      </w:r>
      <w:r>
        <w:rPr>
          <w:rFonts w:eastAsiaTheme="minorHAnsi"/>
          <w:b/>
          <w:i/>
          <w:sz w:val="23"/>
          <w:szCs w:val="23"/>
          <w:lang w:eastAsia="en-US"/>
        </w:rPr>
        <w:t>ООО ЧОО «Центр-КБ+»</w:t>
      </w:r>
      <w:r>
        <w:rPr>
          <w:b/>
          <w:i/>
          <w:sz w:val="23"/>
          <w:szCs w:val="23"/>
        </w:rPr>
        <w:t xml:space="preserve"> </w:t>
      </w:r>
    </w:p>
    <w:p w:rsidR="006C671A" w:rsidRDefault="006C671A" w:rsidP="006C671A">
      <w:pPr>
        <w:spacing w:line="240" w:lineRule="auto"/>
        <w:ind w:firstLine="0"/>
        <w:jc w:val="left"/>
        <w:rPr>
          <w:rFonts w:eastAsiaTheme="minorHAnsi"/>
          <w:b/>
          <w:i/>
          <w:sz w:val="23"/>
          <w:szCs w:val="23"/>
          <w:lang w:eastAsia="en-US"/>
        </w:rPr>
      </w:pPr>
      <w:r>
        <w:rPr>
          <w:sz w:val="23"/>
          <w:szCs w:val="23"/>
        </w:rPr>
        <w:t xml:space="preserve">3 место: </w:t>
      </w:r>
      <w:r>
        <w:rPr>
          <w:rFonts w:eastAsiaTheme="minorHAnsi"/>
          <w:b/>
          <w:i/>
          <w:sz w:val="23"/>
          <w:szCs w:val="23"/>
          <w:lang w:eastAsia="en-US"/>
        </w:rPr>
        <w:t>ФГКУ «Управление вневедомственной охраны Министерства внутренних дел по Республике Саха (Якутия)»</w:t>
      </w:r>
    </w:p>
    <w:p w:rsidR="006C671A" w:rsidRDefault="006C671A" w:rsidP="006C671A">
      <w:pPr>
        <w:autoSpaceDE w:val="0"/>
        <w:autoSpaceDN w:val="0"/>
        <w:spacing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Лот № 2  «Техническое обслуживание средств </w:t>
      </w:r>
      <w:proofErr w:type="spellStart"/>
      <w:r>
        <w:rPr>
          <w:b/>
          <w:i/>
          <w:sz w:val="23"/>
          <w:szCs w:val="23"/>
        </w:rPr>
        <w:t>пожароохранной</w:t>
      </w:r>
      <w:proofErr w:type="spellEnd"/>
      <w:r>
        <w:rPr>
          <w:b/>
          <w:i/>
          <w:sz w:val="23"/>
          <w:szCs w:val="23"/>
        </w:rPr>
        <w:t xml:space="preserve"> сигнализации филиала «ЮЯЭС»</w:t>
      </w:r>
    </w:p>
    <w:p w:rsidR="006C671A" w:rsidRDefault="006C671A" w:rsidP="006C671A">
      <w:pPr>
        <w:spacing w:line="240" w:lineRule="auto"/>
        <w:ind w:firstLine="0"/>
        <w:jc w:val="left"/>
        <w:rPr>
          <w:rFonts w:eastAsiaTheme="minorHAnsi"/>
          <w:b/>
          <w:i/>
          <w:sz w:val="23"/>
          <w:szCs w:val="23"/>
          <w:lang w:eastAsia="en-US"/>
        </w:rPr>
      </w:pPr>
      <w:r>
        <w:rPr>
          <w:sz w:val="23"/>
          <w:szCs w:val="23"/>
        </w:rPr>
        <w:t xml:space="preserve">1 место: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ИП </w:t>
      </w:r>
      <w:proofErr w:type="spellStart"/>
      <w:r>
        <w:rPr>
          <w:rFonts w:eastAsiaTheme="minorHAnsi"/>
          <w:b/>
          <w:i/>
          <w:sz w:val="23"/>
          <w:szCs w:val="23"/>
          <w:lang w:eastAsia="en-US"/>
        </w:rPr>
        <w:t>Чертоплясов</w:t>
      </w:r>
      <w:proofErr w:type="spellEnd"/>
      <w:r>
        <w:rPr>
          <w:rFonts w:eastAsiaTheme="minorHAnsi"/>
          <w:b/>
          <w:i/>
          <w:sz w:val="23"/>
          <w:szCs w:val="23"/>
          <w:lang w:eastAsia="en-US"/>
        </w:rPr>
        <w:t xml:space="preserve"> А.М.</w:t>
      </w:r>
    </w:p>
    <w:p w:rsidR="006C671A" w:rsidRDefault="006C671A" w:rsidP="006C671A">
      <w:pPr>
        <w:spacing w:line="240" w:lineRule="auto"/>
        <w:ind w:firstLine="0"/>
        <w:jc w:val="left"/>
        <w:rPr>
          <w:rFonts w:eastAsiaTheme="minorHAnsi"/>
          <w:b/>
          <w:i/>
          <w:sz w:val="23"/>
          <w:szCs w:val="23"/>
          <w:lang w:eastAsia="en-US"/>
        </w:rPr>
      </w:pPr>
      <w:r>
        <w:rPr>
          <w:sz w:val="23"/>
          <w:szCs w:val="23"/>
        </w:rPr>
        <w:t xml:space="preserve">2 место: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ЧОП «Флагман» </w:t>
      </w:r>
    </w:p>
    <w:p w:rsidR="006C671A" w:rsidRDefault="006C671A" w:rsidP="006C671A">
      <w:pPr>
        <w:spacing w:line="240" w:lineRule="auto"/>
        <w:ind w:firstLine="0"/>
        <w:jc w:val="left"/>
        <w:rPr>
          <w:rFonts w:eastAsiaTheme="minorHAnsi"/>
          <w:b/>
          <w:i/>
          <w:sz w:val="23"/>
          <w:szCs w:val="23"/>
          <w:lang w:eastAsia="en-US"/>
        </w:rPr>
      </w:pPr>
      <w:r>
        <w:rPr>
          <w:sz w:val="23"/>
          <w:szCs w:val="23"/>
        </w:rPr>
        <w:t xml:space="preserve">3 место: </w:t>
      </w:r>
      <w:r>
        <w:rPr>
          <w:rFonts w:eastAsiaTheme="minorHAnsi"/>
          <w:b/>
          <w:i/>
          <w:sz w:val="23"/>
          <w:szCs w:val="23"/>
          <w:lang w:eastAsia="en-US"/>
        </w:rPr>
        <w:t>ИП Нестеров А.В.</w:t>
      </w:r>
    </w:p>
    <w:p w:rsidR="006C671A" w:rsidRDefault="006C671A" w:rsidP="006C671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3"/>
          <w:szCs w:val="23"/>
        </w:rPr>
      </w:pPr>
      <w:r>
        <w:rPr>
          <w:b/>
          <w:sz w:val="23"/>
          <w:szCs w:val="23"/>
        </w:rPr>
        <w:t>Провести переторжку</w:t>
      </w:r>
      <w:r>
        <w:rPr>
          <w:sz w:val="23"/>
          <w:szCs w:val="23"/>
        </w:rPr>
        <w:t>.</w:t>
      </w:r>
    </w:p>
    <w:p w:rsidR="006C671A" w:rsidRDefault="006C671A" w:rsidP="006C671A">
      <w:pPr>
        <w:pStyle w:val="a6"/>
        <w:tabs>
          <w:tab w:val="left" w:pos="708"/>
        </w:tabs>
        <w:spacing w:before="0" w:line="240" w:lineRule="auto"/>
        <w:ind w:firstLine="567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lastRenderedPageBreak/>
        <w:t>Пригласить к участию в переторжке участников по</w:t>
      </w:r>
      <w:r>
        <w:rPr>
          <w:b/>
          <w:i/>
          <w:snapToGrid w:val="0"/>
          <w:sz w:val="23"/>
          <w:szCs w:val="23"/>
        </w:rPr>
        <w:t xml:space="preserve"> Лоту № 1 «Охрана зданий и помещений  с выводом сигнала на пульт филиала «ЮЯЭС»</w:t>
      </w:r>
      <w:r>
        <w:rPr>
          <w:sz w:val="23"/>
          <w:szCs w:val="23"/>
        </w:rPr>
        <w:t xml:space="preserve">: </w:t>
      </w:r>
      <w:r>
        <w:rPr>
          <w:b/>
          <w:i/>
          <w:sz w:val="23"/>
          <w:szCs w:val="23"/>
        </w:rPr>
        <w:t xml:space="preserve"> </w:t>
      </w:r>
      <w:proofErr w:type="gramStart"/>
      <w:r>
        <w:rPr>
          <w:rFonts w:eastAsiaTheme="minorHAnsi"/>
          <w:b/>
          <w:i/>
          <w:sz w:val="23"/>
          <w:szCs w:val="23"/>
          <w:lang w:eastAsia="en-US"/>
        </w:rPr>
        <w:t xml:space="preserve">ООО ЧОП «Флагман» </w:t>
      </w:r>
      <w:r>
        <w:rPr>
          <w:rFonts w:eastAsiaTheme="minorHAnsi"/>
          <w:sz w:val="23"/>
          <w:szCs w:val="23"/>
          <w:lang w:eastAsia="en-US"/>
        </w:rPr>
        <w:t xml:space="preserve">г. Алдан,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 ФГКУ «Управление вневедомственной охраны Министерства внутренних дел по Республике Саха (Якутия)» </w:t>
      </w:r>
      <w:r>
        <w:rPr>
          <w:rFonts w:eastAsiaTheme="minorHAnsi"/>
          <w:sz w:val="23"/>
          <w:szCs w:val="23"/>
          <w:lang w:eastAsia="en-US"/>
        </w:rPr>
        <w:t xml:space="preserve">г. Алдан, 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ООО ЧОО «Центр-КБ+» </w:t>
      </w:r>
      <w:r>
        <w:rPr>
          <w:rFonts w:eastAsiaTheme="minorHAnsi"/>
          <w:sz w:val="23"/>
          <w:szCs w:val="23"/>
          <w:lang w:eastAsia="en-US"/>
        </w:rPr>
        <w:t>г. Благовещенск</w:t>
      </w:r>
      <w:proofErr w:type="gramEnd"/>
    </w:p>
    <w:p w:rsidR="006C671A" w:rsidRDefault="006C671A" w:rsidP="006C671A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Определить форму переторжки: </w:t>
      </w:r>
      <w:proofErr w:type="gramStart"/>
      <w:r>
        <w:rPr>
          <w:sz w:val="23"/>
          <w:szCs w:val="23"/>
        </w:rPr>
        <w:t>заочная</w:t>
      </w:r>
      <w:proofErr w:type="gramEnd"/>
      <w:r>
        <w:rPr>
          <w:sz w:val="23"/>
          <w:szCs w:val="23"/>
        </w:rPr>
        <w:t>.</w:t>
      </w:r>
    </w:p>
    <w:p w:rsidR="006C671A" w:rsidRDefault="006C671A" w:rsidP="006C671A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Назначить переторжку на 13.12.2014 в 10:00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>лаговещенского времени).</w:t>
      </w:r>
    </w:p>
    <w:p w:rsidR="006C671A" w:rsidRDefault="006C671A" w:rsidP="006C671A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Место проведения переторжки: ОАО «ДРСК» Благовещенск ул. Шевченко 28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>. 244.</w:t>
      </w:r>
    </w:p>
    <w:p w:rsidR="006C671A" w:rsidRDefault="006C671A" w:rsidP="006C671A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6E" w:rsidRDefault="005E1A6E" w:rsidP="00355095">
      <w:pPr>
        <w:spacing w:line="240" w:lineRule="auto"/>
      </w:pPr>
      <w:r>
        <w:separator/>
      </w:r>
    </w:p>
  </w:endnote>
  <w:endnote w:type="continuationSeparator" w:id="0">
    <w:p w:rsidR="005E1A6E" w:rsidRDefault="005E1A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61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612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6E" w:rsidRDefault="005E1A6E" w:rsidP="00355095">
      <w:pPr>
        <w:spacing w:line="240" w:lineRule="auto"/>
      </w:pPr>
      <w:r>
        <w:separator/>
      </w:r>
    </w:p>
  </w:footnote>
  <w:footnote w:type="continuationSeparator" w:id="0">
    <w:p w:rsidR="005E1A6E" w:rsidRDefault="005E1A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C671A">
      <w:rPr>
        <w:i/>
        <w:sz w:val="20"/>
      </w:rPr>
      <w:t>213, 214</w:t>
    </w:r>
    <w:r w:rsidR="009F58BC">
      <w:rPr>
        <w:i/>
        <w:sz w:val="20"/>
      </w:rPr>
      <w:t xml:space="preserve">  раздел</w:t>
    </w:r>
    <w:r w:rsidR="000D521C">
      <w:rPr>
        <w:i/>
        <w:sz w:val="20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1A6E"/>
    <w:rsid w:val="005F1BFE"/>
    <w:rsid w:val="005F61A1"/>
    <w:rsid w:val="006227C6"/>
    <w:rsid w:val="00622BD9"/>
    <w:rsid w:val="0064531A"/>
    <w:rsid w:val="006629E9"/>
    <w:rsid w:val="0067734E"/>
    <w:rsid w:val="00680B61"/>
    <w:rsid w:val="006926AB"/>
    <w:rsid w:val="006B3625"/>
    <w:rsid w:val="006C5591"/>
    <w:rsid w:val="006C671A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23BD7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76126"/>
    <w:rsid w:val="00D82055"/>
    <w:rsid w:val="00D85B2B"/>
    <w:rsid w:val="00D866B8"/>
    <w:rsid w:val="00D91435"/>
    <w:rsid w:val="00DA1FAD"/>
    <w:rsid w:val="00DA4F21"/>
    <w:rsid w:val="00DC227A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7636"/>
    <w:rsid w:val="00E533DA"/>
    <w:rsid w:val="00E661E9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882B-DBC5-4D64-86C4-700286CC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39</cp:revision>
  <cp:lastPrinted>2013-12-10T23:35:00Z</cp:lastPrinted>
  <dcterms:created xsi:type="dcterms:W3CDTF">2013-04-17T07:12:00Z</dcterms:created>
  <dcterms:modified xsi:type="dcterms:W3CDTF">2013-12-12T01:55:00Z</dcterms:modified>
</cp:coreProperties>
</file>