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1429117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429117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6F3FD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F3FDC">
              <w:rPr>
                <w:sz w:val="24"/>
                <w:szCs w:val="24"/>
              </w:rPr>
              <w:t>01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D805C4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6F3FDC" w:rsidRPr="00666615">
        <w:rPr>
          <w:b/>
          <w:sz w:val="24"/>
          <w:szCs w:val="24"/>
        </w:rPr>
        <w:t>Сцепная арматура» для нуж</w:t>
      </w:r>
      <w:r w:rsidR="006F3FDC" w:rsidRPr="00FA4679">
        <w:rPr>
          <w:b/>
          <w:sz w:val="24"/>
          <w:szCs w:val="24"/>
        </w:rPr>
        <w:t>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сети».</w:t>
      </w:r>
    </w:p>
    <w:p w:rsidR="006F3FDC" w:rsidRPr="00FA4679" w:rsidRDefault="006F3FDC" w:rsidP="006F3FDC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>»  № 24  на основании указания ОАО «ДРСК» от  25.10.2013 г. № 132.</w:t>
      </w:r>
    </w:p>
    <w:p w:rsidR="006F3FDC" w:rsidRPr="00FA4679" w:rsidRDefault="006F3FDC" w:rsidP="006F3FDC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FA4679">
        <w:rPr>
          <w:b/>
          <w:snapToGrid/>
          <w:sz w:val="24"/>
          <w:szCs w:val="24"/>
        </w:rPr>
        <w:t xml:space="preserve">1 478 449,00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bookmarkStart w:id="2" w:name="_GoBack"/>
      <w:bookmarkEnd w:id="2"/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6F3FDC" w:rsidRPr="00FA4679" w:rsidRDefault="006F3FDC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Об отклонении предложений  </w:t>
      </w:r>
      <w:r w:rsidRPr="00FA4679">
        <w:rPr>
          <w:i/>
          <w:sz w:val="24"/>
          <w:szCs w:val="24"/>
        </w:rPr>
        <w:t>ООО "</w:t>
      </w:r>
      <w:proofErr w:type="spellStart"/>
      <w:r w:rsidRPr="00FA4679">
        <w:rPr>
          <w:i/>
          <w:sz w:val="24"/>
          <w:szCs w:val="24"/>
        </w:rPr>
        <w:t>ЭнергоСнабСтрой</w:t>
      </w:r>
      <w:proofErr w:type="spellEnd"/>
      <w:r w:rsidRPr="00FA4679">
        <w:rPr>
          <w:i/>
          <w:sz w:val="24"/>
          <w:szCs w:val="24"/>
        </w:rPr>
        <w:t xml:space="preserve">", ООО "Компания </w:t>
      </w:r>
      <w:proofErr w:type="spellStart"/>
      <w:r w:rsidRPr="00FA4679">
        <w:rPr>
          <w:i/>
          <w:sz w:val="24"/>
          <w:szCs w:val="24"/>
        </w:rPr>
        <w:t>Энергосклад</w:t>
      </w:r>
      <w:proofErr w:type="spellEnd"/>
      <w:r w:rsidRPr="00FA4679">
        <w:rPr>
          <w:i/>
          <w:sz w:val="24"/>
          <w:szCs w:val="24"/>
        </w:rPr>
        <w:t>", ЗАО "ЮИК"</w:t>
      </w:r>
    </w:p>
    <w:p w:rsidR="006F3FDC" w:rsidRPr="00FA4679" w:rsidRDefault="006F3FDC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6F3FDC" w:rsidRPr="00FA4679" w:rsidRDefault="006F3FDC" w:rsidP="006F3FDC">
      <w:pPr>
        <w:pStyle w:val="21"/>
        <w:ind w:left="927" w:firstLine="0"/>
        <w:rPr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sz w:val="24"/>
        </w:rPr>
      </w:pPr>
    </w:p>
    <w:p w:rsidR="006F3FDC" w:rsidRPr="00FA4679" w:rsidRDefault="006F3FDC" w:rsidP="006F3FDC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Протокол вскрытия конвертов от 11.11.2013г. № 01-МР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 w:rsidRPr="00FA4679">
        <w:rPr>
          <w:sz w:val="24"/>
          <w:szCs w:val="24"/>
        </w:rPr>
        <w:t>Машкиной</w:t>
      </w:r>
      <w:proofErr w:type="gramEnd"/>
      <w:r w:rsidRPr="00FA4679">
        <w:rPr>
          <w:sz w:val="24"/>
          <w:szCs w:val="24"/>
        </w:rPr>
        <w:t xml:space="preserve"> О.П.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6F3FDC" w:rsidRPr="00FA4679" w:rsidRDefault="006F3FDC" w:rsidP="006F3FDC">
      <w:pPr>
        <w:pStyle w:val="21"/>
        <w:ind w:left="927" w:firstLine="0"/>
        <w:rPr>
          <w:sz w:val="24"/>
        </w:rPr>
      </w:pPr>
    </w:p>
    <w:p w:rsidR="006F3FDC" w:rsidRPr="00FA4679" w:rsidRDefault="006F3FDC" w:rsidP="006F3FDC">
      <w:pPr>
        <w:pStyle w:val="21"/>
        <w:ind w:firstLine="0"/>
        <w:rPr>
          <w:i/>
          <w:sz w:val="24"/>
        </w:rPr>
      </w:pPr>
      <w:r w:rsidRPr="00FA4679">
        <w:rPr>
          <w:b/>
          <w:bCs/>
          <w:i/>
          <w:iCs/>
          <w:sz w:val="24"/>
        </w:rPr>
        <w:t xml:space="preserve">ВОПРОС 1 «Об отклонении предложений  </w:t>
      </w:r>
      <w:r w:rsidRPr="00FA4679">
        <w:rPr>
          <w:i/>
          <w:sz w:val="24"/>
        </w:rPr>
        <w:t>ООО "</w:t>
      </w:r>
      <w:proofErr w:type="spellStart"/>
      <w:r w:rsidRPr="00FA4679">
        <w:rPr>
          <w:i/>
          <w:sz w:val="24"/>
        </w:rPr>
        <w:t>ЭнергоСнабСтрой</w:t>
      </w:r>
      <w:proofErr w:type="spellEnd"/>
      <w:r w:rsidRPr="00FA4679">
        <w:rPr>
          <w:i/>
          <w:sz w:val="24"/>
        </w:rPr>
        <w:t>"</w:t>
      </w:r>
      <w:proofErr w:type="gramStart"/>
      <w:r w:rsidRPr="00FA4679">
        <w:rPr>
          <w:i/>
          <w:sz w:val="24"/>
        </w:rPr>
        <w:t>,О</w:t>
      </w:r>
      <w:proofErr w:type="gramEnd"/>
      <w:r w:rsidRPr="00FA4679">
        <w:rPr>
          <w:i/>
          <w:sz w:val="24"/>
        </w:rPr>
        <w:t xml:space="preserve">ОО "Компания </w:t>
      </w:r>
      <w:proofErr w:type="spellStart"/>
      <w:r w:rsidRPr="00FA4679">
        <w:rPr>
          <w:i/>
          <w:sz w:val="24"/>
        </w:rPr>
        <w:t>Энергосклад</w:t>
      </w:r>
      <w:proofErr w:type="spellEnd"/>
      <w:r w:rsidRPr="00FA4679">
        <w:rPr>
          <w:i/>
          <w:sz w:val="24"/>
        </w:rPr>
        <w:t>", ЗАО "ЮИК"</w:t>
      </w:r>
    </w:p>
    <w:p w:rsidR="006F3FDC" w:rsidRPr="00FA4679" w:rsidRDefault="006F3FDC" w:rsidP="006F3FDC">
      <w:pPr>
        <w:pStyle w:val="21"/>
        <w:ind w:firstLine="0"/>
        <w:rPr>
          <w:sz w:val="24"/>
        </w:rPr>
      </w:pPr>
      <w:r w:rsidRPr="00FA4679">
        <w:rPr>
          <w:sz w:val="24"/>
        </w:rPr>
        <w:t>ОТМЕТИЛИ:</w:t>
      </w:r>
    </w:p>
    <w:p w:rsidR="006F3FDC" w:rsidRPr="00FA4679" w:rsidRDefault="006F3FDC" w:rsidP="006F3FDC">
      <w:pPr>
        <w:pStyle w:val="a9"/>
        <w:spacing w:line="240" w:lineRule="auto"/>
        <w:ind w:left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Предложения Участников </w:t>
      </w:r>
      <w:r w:rsidRPr="00FA4679">
        <w:rPr>
          <w:i/>
          <w:sz w:val="24"/>
          <w:szCs w:val="24"/>
        </w:rPr>
        <w:t>ООО "</w:t>
      </w:r>
      <w:proofErr w:type="spellStart"/>
      <w:r w:rsidRPr="00FA4679">
        <w:rPr>
          <w:i/>
          <w:sz w:val="24"/>
          <w:szCs w:val="24"/>
        </w:rPr>
        <w:t>ЭнергоСнабСтрой</w:t>
      </w:r>
      <w:proofErr w:type="spellEnd"/>
      <w:r w:rsidRPr="00FA4679">
        <w:rPr>
          <w:i/>
          <w:sz w:val="24"/>
          <w:szCs w:val="24"/>
        </w:rPr>
        <w:t>"</w:t>
      </w:r>
      <w:proofErr w:type="gramStart"/>
      <w:r w:rsidRPr="00FA4679">
        <w:rPr>
          <w:i/>
          <w:sz w:val="24"/>
          <w:szCs w:val="24"/>
        </w:rPr>
        <w:t>,О</w:t>
      </w:r>
      <w:proofErr w:type="gramEnd"/>
      <w:r w:rsidRPr="00FA4679">
        <w:rPr>
          <w:i/>
          <w:sz w:val="24"/>
          <w:szCs w:val="24"/>
        </w:rPr>
        <w:t xml:space="preserve">ОО "Компания </w:t>
      </w:r>
      <w:proofErr w:type="spellStart"/>
      <w:r w:rsidRPr="00FA4679">
        <w:rPr>
          <w:i/>
          <w:sz w:val="24"/>
          <w:szCs w:val="24"/>
        </w:rPr>
        <w:t>Энергосклад</w:t>
      </w:r>
      <w:proofErr w:type="spellEnd"/>
      <w:r w:rsidRPr="00FA4679">
        <w:rPr>
          <w:i/>
          <w:sz w:val="24"/>
          <w:szCs w:val="24"/>
        </w:rPr>
        <w:t>"</w:t>
      </w:r>
      <w:r w:rsidRPr="00FA4679">
        <w:rPr>
          <w:b/>
          <w:i/>
          <w:sz w:val="24"/>
          <w:szCs w:val="24"/>
        </w:rPr>
        <w:t xml:space="preserve">, </w:t>
      </w:r>
      <w:r w:rsidRPr="00FA4679">
        <w:rPr>
          <w:i/>
          <w:sz w:val="24"/>
          <w:szCs w:val="24"/>
        </w:rPr>
        <w:t xml:space="preserve">ЗАО "ЮИК" </w:t>
      </w:r>
      <w:r w:rsidRPr="00FA4679">
        <w:rPr>
          <w:sz w:val="24"/>
          <w:szCs w:val="24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lastRenderedPageBreak/>
        <w:t>Предложения ООО "ТЭМЗ", ООО ПО "</w:t>
      </w:r>
      <w:proofErr w:type="spellStart"/>
      <w:r w:rsidRPr="00FA4679">
        <w:rPr>
          <w:sz w:val="24"/>
          <w:szCs w:val="24"/>
        </w:rPr>
        <w:t>РосЭнергоРесурс</w:t>
      </w:r>
      <w:proofErr w:type="spellEnd"/>
      <w:r w:rsidRPr="00FA4679">
        <w:rPr>
          <w:sz w:val="24"/>
          <w:szCs w:val="24"/>
        </w:rPr>
        <w:t>"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3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6"/>
        <w:gridCol w:w="4338"/>
        <w:gridCol w:w="3934"/>
      </w:tblGrid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A4679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FA467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 xml:space="preserve">ООО "ТЭМЗ" (300045, Тульская обл., г. Тула, </w:t>
            </w:r>
            <w:proofErr w:type="spellStart"/>
            <w:r w:rsidRPr="00FA4679">
              <w:rPr>
                <w:sz w:val="24"/>
                <w:szCs w:val="24"/>
              </w:rPr>
              <w:t>Новомосковское</w:t>
            </w:r>
            <w:proofErr w:type="spellEnd"/>
            <w:r w:rsidRPr="00FA4679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1 354 254,00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(1 598 019,72 руб. с учетом НДС). Срок поставки: до 25.01.2014 г. Условия оплаты:  до 25.02.2014г. Гарантийный срок: 36 месяцев с момента ввода оборудования в эксплуатацию</w:t>
            </w:r>
            <w:proofErr w:type="gramStart"/>
            <w:r w:rsidRPr="00FA467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A4679">
              <w:rPr>
                <w:sz w:val="24"/>
                <w:szCs w:val="24"/>
                <w:lang w:eastAsia="en-US"/>
              </w:rPr>
              <w:t xml:space="preserve"> но не более 48 месяцев с момента поставки. Предложение имеет правовой статус оферты и действует до 20.02.2014 г.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>ООО ПО "</w:t>
            </w:r>
            <w:proofErr w:type="spellStart"/>
            <w:r w:rsidRPr="00FA4679">
              <w:rPr>
                <w:sz w:val="24"/>
                <w:szCs w:val="24"/>
              </w:rPr>
              <w:t>РосЭнергоРесурс</w:t>
            </w:r>
            <w:proofErr w:type="spellEnd"/>
            <w:r w:rsidRPr="00FA4679">
              <w:rPr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FA4679">
              <w:rPr>
                <w:sz w:val="24"/>
                <w:szCs w:val="24"/>
              </w:rPr>
              <w:t>Станционная</w:t>
            </w:r>
            <w:proofErr w:type="gramEnd"/>
            <w:r w:rsidRPr="00FA4679">
              <w:rPr>
                <w:sz w:val="24"/>
                <w:szCs w:val="24"/>
              </w:rPr>
              <w:t>, д. 38, оф. 141)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1 453 768,28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(1 715 446,57 руб. с учетом НДС). Срок поставки: до 25.01.2014 г. Условия оплаты:  до 25.02.2014г. Гарантийный срок: в соответствии с гарантией изготовителя (не менее 12 месяцев). Предложение имеет правовой статус оферты и действует до 25.02.2041г.</w:t>
            </w:r>
          </w:p>
        </w:tc>
      </w:tr>
    </w:tbl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Учитывая результаты экспертизы предложений Участников закупки,  а также экономический эффект составил 8,4%  Закупочная комиссия полагает не целесообразным проведение переторжки.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5 «О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4252"/>
      </w:tblGrid>
      <w:tr w:rsidR="006F3FDC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6F3FDC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 xml:space="preserve">ООО "ТЭМЗ" (300045, Тульская обл., г. Тула, </w:t>
            </w:r>
            <w:proofErr w:type="spellStart"/>
            <w:r w:rsidRPr="00FA4679">
              <w:rPr>
                <w:sz w:val="24"/>
                <w:szCs w:val="24"/>
              </w:rPr>
              <w:t>Новомосковское</w:t>
            </w:r>
            <w:proofErr w:type="spellEnd"/>
            <w:r w:rsidRPr="00FA4679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1 354 254,00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(1 598 019,72 руб. с учетом НДС). Срок поставки: до 25.01.2014 г. Условия оплаты:  до 25.02.2014г. </w:t>
            </w:r>
            <w:r w:rsidRPr="00FA4679">
              <w:rPr>
                <w:sz w:val="24"/>
                <w:szCs w:val="24"/>
                <w:lang w:eastAsia="en-US"/>
              </w:rPr>
              <w:lastRenderedPageBreak/>
              <w:t>Гарантийный срок: 36 месяцев с момента ввода оборудования в эксплуатацию</w:t>
            </w:r>
            <w:proofErr w:type="gramStart"/>
            <w:r w:rsidRPr="00FA467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A4679">
              <w:rPr>
                <w:sz w:val="24"/>
                <w:szCs w:val="24"/>
                <w:lang w:eastAsia="en-US"/>
              </w:rPr>
              <w:t xml:space="preserve"> но не более 48 месяцев с момента поставки. Предложение имеет правовой статус оферты и действует до 20.02.2014 г.</w:t>
            </w:r>
          </w:p>
        </w:tc>
      </w:tr>
      <w:tr w:rsidR="006F3FDC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>ООО ПО "</w:t>
            </w:r>
            <w:proofErr w:type="spellStart"/>
            <w:r w:rsidRPr="00FA4679">
              <w:rPr>
                <w:sz w:val="24"/>
                <w:szCs w:val="24"/>
              </w:rPr>
              <w:t>РосЭнергоРесурс</w:t>
            </w:r>
            <w:proofErr w:type="spellEnd"/>
            <w:r w:rsidRPr="00FA4679">
              <w:rPr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FA4679">
              <w:rPr>
                <w:sz w:val="24"/>
                <w:szCs w:val="24"/>
              </w:rPr>
              <w:t>Станционная</w:t>
            </w:r>
            <w:proofErr w:type="gramEnd"/>
            <w:r w:rsidRPr="00FA4679">
              <w:rPr>
                <w:sz w:val="24"/>
                <w:szCs w:val="24"/>
              </w:rPr>
              <w:t>, д. 38, оф. 141)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1 453 768,28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(1 715 446,57 руб. с учетом НДС). Срок поставки: до 25.01.2014 г. Условия оплаты:  до 25.02.2014г. Гарантийный срок: в соответствии с гарантией изготовителя (не менее 12 месяцев). Предложение имеет правовой статус оферты и действует до 25.02.2041г.</w:t>
            </w:r>
          </w:p>
        </w:tc>
      </w:tr>
    </w:tbl>
    <w:p w:rsidR="006F3FDC" w:rsidRPr="00FA4679" w:rsidRDefault="006F3FDC" w:rsidP="006F3FDC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ООО "ТЭМЗ" (300045, Тульская обл., г. Тула, </w:t>
      </w:r>
      <w:proofErr w:type="spellStart"/>
      <w:r w:rsidRPr="00FA4679">
        <w:rPr>
          <w:sz w:val="24"/>
          <w:szCs w:val="24"/>
        </w:rPr>
        <w:t>Новомосковское</w:t>
      </w:r>
      <w:proofErr w:type="spellEnd"/>
      <w:r w:rsidRPr="00FA4679">
        <w:rPr>
          <w:sz w:val="24"/>
          <w:szCs w:val="24"/>
        </w:rPr>
        <w:t xml:space="preserve"> ш., 38),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Pr="00FA4679">
        <w:rPr>
          <w:b/>
          <w:bCs/>
          <w:i/>
          <w:sz w:val="24"/>
          <w:szCs w:val="24"/>
        </w:rPr>
        <w:t>«</w:t>
      </w:r>
      <w:r w:rsidRPr="00FA4679">
        <w:rPr>
          <w:b/>
          <w:sz w:val="24"/>
          <w:szCs w:val="24"/>
        </w:rPr>
        <w:t>Сцепная арматура»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Pr="00FA4679">
        <w:rPr>
          <w:sz w:val="24"/>
          <w:szCs w:val="24"/>
        </w:rPr>
        <w:t>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 w:rsidRPr="00FA4679">
        <w:rPr>
          <w:b/>
          <w:i/>
          <w:sz w:val="24"/>
          <w:szCs w:val="24"/>
          <w:lang w:eastAsia="en-US"/>
        </w:rPr>
        <w:t>1 354 254,00</w:t>
      </w:r>
      <w:r w:rsidRPr="00FA4679">
        <w:rPr>
          <w:sz w:val="24"/>
          <w:szCs w:val="24"/>
          <w:lang w:eastAsia="en-US"/>
        </w:rPr>
        <w:t xml:space="preserve"> руб. без учета НДС. (1 598 019,72 руб. с учетом НДС). Срок поставки: до 25.01.2014 г. Условия оплаты:  до 25.02.2014г. Гарантийный срок: 36 месяцев с момента ввода оборудования в эксплуатацию, но не более 48 месяцев с момента поставки. Предложение имеет правовой статус оферты и действует до 20.02.2014 г.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>Предложения ООО "</w:t>
      </w:r>
      <w:proofErr w:type="spellStart"/>
      <w:r w:rsidRPr="00FA4679">
        <w:rPr>
          <w:sz w:val="24"/>
          <w:szCs w:val="24"/>
        </w:rPr>
        <w:t>ЭнергоСнабСтрой</w:t>
      </w:r>
      <w:proofErr w:type="spellEnd"/>
      <w:r w:rsidRPr="00FA4679">
        <w:rPr>
          <w:sz w:val="24"/>
          <w:szCs w:val="24"/>
        </w:rPr>
        <w:t>"</w:t>
      </w:r>
      <w:proofErr w:type="gramStart"/>
      <w:r w:rsidRPr="00FA4679">
        <w:rPr>
          <w:sz w:val="24"/>
          <w:szCs w:val="24"/>
        </w:rPr>
        <w:t>,О</w:t>
      </w:r>
      <w:proofErr w:type="gramEnd"/>
      <w:r w:rsidRPr="00FA4679">
        <w:rPr>
          <w:sz w:val="24"/>
          <w:szCs w:val="24"/>
        </w:rPr>
        <w:t xml:space="preserve">ОО "Компания </w:t>
      </w:r>
      <w:proofErr w:type="spellStart"/>
      <w:r w:rsidRPr="00FA4679">
        <w:rPr>
          <w:sz w:val="24"/>
          <w:szCs w:val="24"/>
        </w:rPr>
        <w:t>Энергосклад</w:t>
      </w:r>
      <w:proofErr w:type="spellEnd"/>
      <w:r w:rsidRPr="00FA4679">
        <w:rPr>
          <w:sz w:val="24"/>
          <w:szCs w:val="24"/>
        </w:rPr>
        <w:t xml:space="preserve">", ЗАО "ЮИК" </w:t>
      </w:r>
      <w:r w:rsidRPr="00FA4679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>Признать предложения ООО "ТЭМЗ", ООО ПО "</w:t>
      </w:r>
      <w:proofErr w:type="spellStart"/>
      <w:r w:rsidRPr="00FA4679">
        <w:rPr>
          <w:sz w:val="24"/>
          <w:szCs w:val="24"/>
        </w:rPr>
        <w:t>РосЭнергоРесурс</w:t>
      </w:r>
      <w:proofErr w:type="spellEnd"/>
      <w:r w:rsidRPr="00FA4679">
        <w:rPr>
          <w:sz w:val="24"/>
          <w:szCs w:val="24"/>
        </w:rPr>
        <w:t>"  соответствующими условиям закупки.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6F3FDC" w:rsidRPr="00FA4679" w:rsidRDefault="006F3FDC" w:rsidP="006F3FDC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>1 место: ООО "ТЭМЗ"</w:t>
      </w:r>
    </w:p>
    <w:p w:rsidR="006F3FDC" w:rsidRPr="00FA4679" w:rsidRDefault="006F3FDC" w:rsidP="006F3FD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>2 место: ООО ПО "</w:t>
      </w:r>
      <w:proofErr w:type="spellStart"/>
      <w:r w:rsidRPr="00FA4679">
        <w:rPr>
          <w:sz w:val="24"/>
          <w:szCs w:val="24"/>
        </w:rPr>
        <w:t>РосЭнергоРесурс</w:t>
      </w:r>
      <w:proofErr w:type="spellEnd"/>
      <w:r w:rsidRPr="00FA4679">
        <w:rPr>
          <w:sz w:val="24"/>
          <w:szCs w:val="24"/>
        </w:rPr>
        <w:t xml:space="preserve">"  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ind w:hanging="927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Победителем ООО "ТЭМЗ" (300045, Тульская обл., г. Тула, </w:t>
      </w:r>
      <w:proofErr w:type="spellStart"/>
      <w:r w:rsidRPr="00FA4679">
        <w:rPr>
          <w:sz w:val="24"/>
          <w:szCs w:val="24"/>
        </w:rPr>
        <w:t>Новомосковское</w:t>
      </w:r>
      <w:proofErr w:type="spellEnd"/>
      <w:r w:rsidRPr="00FA4679">
        <w:rPr>
          <w:sz w:val="24"/>
          <w:szCs w:val="24"/>
        </w:rPr>
        <w:t xml:space="preserve"> ш., 38),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Pr="00FA4679">
        <w:rPr>
          <w:b/>
          <w:bCs/>
          <w:i/>
          <w:sz w:val="24"/>
          <w:szCs w:val="24"/>
        </w:rPr>
        <w:t>«</w:t>
      </w:r>
      <w:r w:rsidRPr="00FA4679">
        <w:rPr>
          <w:b/>
          <w:sz w:val="24"/>
          <w:szCs w:val="24"/>
        </w:rPr>
        <w:t>Сцепная арматура»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Pr="00FA4679">
        <w:rPr>
          <w:sz w:val="24"/>
          <w:szCs w:val="24"/>
        </w:rPr>
        <w:t>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 w:rsidRPr="00FA4679">
        <w:rPr>
          <w:b/>
          <w:i/>
          <w:sz w:val="24"/>
          <w:szCs w:val="24"/>
          <w:lang w:eastAsia="en-US"/>
        </w:rPr>
        <w:t>1 354 254,00</w:t>
      </w:r>
      <w:r w:rsidRPr="00FA4679">
        <w:rPr>
          <w:sz w:val="24"/>
          <w:szCs w:val="24"/>
          <w:lang w:eastAsia="en-US"/>
        </w:rPr>
        <w:t xml:space="preserve"> руб. без учета НДС. (1 598 019,72 руб. с учетом НДС). Срок поставки: до 25.01.2014 г. Условия оплаты:  до 25.02.2014г. Гарантийный срок: 36 месяцев с момента ввода оборудования в эксплуатацию, но не более 48 месяцев с момента поставки. Предложение имеет правовой статус оферты и действует до 20.02.2014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4" w:rsidRDefault="000024D4" w:rsidP="00355095">
      <w:pPr>
        <w:spacing w:line="240" w:lineRule="auto"/>
      </w:pPr>
      <w:r>
        <w:separator/>
      </w:r>
    </w:p>
  </w:endnote>
  <w:endnote w:type="continuationSeparator" w:id="0">
    <w:p w:rsidR="000024D4" w:rsidRDefault="000024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3F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3FD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4" w:rsidRDefault="000024D4" w:rsidP="00355095">
      <w:pPr>
        <w:spacing w:line="240" w:lineRule="auto"/>
      </w:pPr>
      <w:r>
        <w:separator/>
      </w:r>
    </w:p>
  </w:footnote>
  <w:footnote w:type="continuationSeparator" w:id="0">
    <w:p w:rsidR="000024D4" w:rsidRDefault="000024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F3FDC">
      <w:rPr>
        <w:b/>
        <w:sz w:val="20"/>
        <w:u w:val="single"/>
      </w:rPr>
      <w:t>24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32</cp:revision>
  <cp:lastPrinted>2013-11-19T03:44:00Z</cp:lastPrinted>
  <dcterms:created xsi:type="dcterms:W3CDTF">2013-08-27T06:36:00Z</dcterms:created>
  <dcterms:modified xsi:type="dcterms:W3CDTF">2013-11-19T03:45:00Z</dcterms:modified>
</cp:coreProperties>
</file>