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EE3333">
              <w:rPr>
                <w:b/>
                <w:szCs w:val="28"/>
              </w:rPr>
              <w:t xml:space="preserve">  478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A05A2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05 </w:t>
            </w:r>
            <w:bookmarkStart w:id="0" w:name="_GoBack"/>
            <w:bookmarkEnd w:id="0"/>
            <w:r w:rsidR="005B0379">
              <w:rPr>
                <w:b/>
                <w:szCs w:val="28"/>
              </w:rPr>
              <w:t>сентября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E3333" w:rsidRPr="00011C26" w:rsidRDefault="00EE3333" w:rsidP="00EE333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1121F">
        <w:rPr>
          <w:b/>
          <w:sz w:val="24"/>
          <w:szCs w:val="24"/>
        </w:rPr>
        <w:t>ПРЕДМЕТ ЗАКУПКИ:</w:t>
      </w:r>
      <w:r w:rsidRPr="00D1121F">
        <w:rPr>
          <w:sz w:val="24"/>
          <w:szCs w:val="24"/>
        </w:rPr>
        <w:t xml:space="preserve"> </w:t>
      </w:r>
      <w:r w:rsidRPr="00D1121F">
        <w:rPr>
          <w:bCs/>
          <w:sz w:val="24"/>
          <w:szCs w:val="24"/>
        </w:rPr>
        <w:t xml:space="preserve">право заключения договора на </w:t>
      </w:r>
      <w:r w:rsidRPr="00011C26">
        <w:rPr>
          <w:bCs/>
          <w:sz w:val="24"/>
          <w:szCs w:val="24"/>
        </w:rPr>
        <w:t xml:space="preserve">выполнение работ: </w:t>
      </w:r>
      <w:proofErr w:type="gramStart"/>
      <w:r w:rsidRPr="00011C26">
        <w:rPr>
          <w:sz w:val="24"/>
          <w:szCs w:val="24"/>
        </w:rPr>
        <w:t>«</w:t>
      </w:r>
      <w:r w:rsidRPr="00011C26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011C26">
        <w:rPr>
          <w:b/>
          <w:bCs/>
          <w:i/>
          <w:sz w:val="24"/>
          <w:szCs w:val="24"/>
        </w:rPr>
        <w:t>кВ</w:t>
      </w:r>
      <w:proofErr w:type="spellEnd"/>
      <w:r w:rsidRPr="00011C26">
        <w:rPr>
          <w:b/>
          <w:bCs/>
          <w:i/>
          <w:sz w:val="24"/>
          <w:szCs w:val="24"/>
        </w:rPr>
        <w:t xml:space="preserve"> «Уборка-Самарка»</w:t>
      </w:r>
      <w:r w:rsidRPr="00011C26">
        <w:rPr>
          <w:bCs/>
          <w:sz w:val="24"/>
          <w:szCs w:val="24"/>
        </w:rPr>
        <w:t xml:space="preserve"> для нужд филиала «Приморские ЭС» (закупка 1412 раздела 1.1.</w:t>
      </w:r>
      <w:proofErr w:type="gramEnd"/>
      <w:r w:rsidRPr="00011C26">
        <w:rPr>
          <w:bCs/>
          <w:sz w:val="24"/>
          <w:szCs w:val="24"/>
        </w:rPr>
        <w:t xml:space="preserve">  </w:t>
      </w:r>
      <w:proofErr w:type="gramStart"/>
      <w:r w:rsidRPr="00011C26">
        <w:rPr>
          <w:bCs/>
          <w:sz w:val="24"/>
          <w:szCs w:val="24"/>
        </w:rPr>
        <w:t>ГКПЗ 2013 г.)</w:t>
      </w:r>
      <w:r w:rsidRPr="00011C26">
        <w:rPr>
          <w:color w:val="000000"/>
          <w:sz w:val="24"/>
          <w:szCs w:val="24"/>
        </w:rPr>
        <w:t>.</w:t>
      </w:r>
      <w:proofErr w:type="gramEnd"/>
    </w:p>
    <w:p w:rsidR="00EE3333" w:rsidRPr="00011C26" w:rsidRDefault="00EE3333" w:rsidP="00EE333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EE3333" w:rsidRPr="00011C26" w:rsidRDefault="00EE3333" w:rsidP="00EE333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011C26">
        <w:rPr>
          <w:b/>
          <w:i/>
          <w:sz w:val="24"/>
          <w:szCs w:val="24"/>
        </w:rPr>
        <w:t xml:space="preserve">Плановая стоимость: </w:t>
      </w:r>
      <w:r w:rsidRPr="00011C26">
        <w:rPr>
          <w:b/>
          <w:sz w:val="24"/>
          <w:szCs w:val="24"/>
        </w:rPr>
        <w:t>1 125 000,0</w:t>
      </w:r>
      <w:r w:rsidRPr="00011C26">
        <w:rPr>
          <w:sz w:val="24"/>
          <w:szCs w:val="24"/>
        </w:rPr>
        <w:t xml:space="preserve"> руб. без НДС. Указание о проведении закупки от 02.08.2013 № 62.</w:t>
      </w:r>
    </w:p>
    <w:p w:rsidR="00840F06" w:rsidRPr="00D35A7C" w:rsidRDefault="00840F06" w:rsidP="005B037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EE3333" w:rsidRPr="00840F06" w:rsidRDefault="00EE3333" w:rsidP="00EE3333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EE3333" w:rsidRPr="00B717E8" w:rsidRDefault="00EE3333" w:rsidP="00EE3333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EE3333" w:rsidRPr="0010224F" w:rsidRDefault="00EE3333" w:rsidP="00EE333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EE3333" w:rsidRPr="0010224F" w:rsidRDefault="00EE3333" w:rsidP="00EE3333">
      <w:pPr>
        <w:spacing w:line="240" w:lineRule="auto"/>
        <w:rPr>
          <w:b/>
          <w:i/>
          <w:sz w:val="24"/>
          <w:szCs w:val="24"/>
        </w:rPr>
      </w:pPr>
    </w:p>
    <w:p w:rsidR="00EE3333" w:rsidRPr="00840F06" w:rsidRDefault="00EE3333" w:rsidP="00EE3333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EE3333" w:rsidRPr="0010224F" w:rsidRDefault="00EE3333" w:rsidP="00EE3333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EE3333" w:rsidRPr="007D28D2" w:rsidRDefault="00EE3333" w:rsidP="00EE3333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EE3333" w:rsidRPr="00F32594" w:rsidRDefault="00EE3333" w:rsidP="00EE333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F32483">
        <w:rPr>
          <w:b/>
          <w:i/>
          <w:sz w:val="24"/>
          <w:szCs w:val="24"/>
        </w:rPr>
        <w:t>ИП Боровик А.Н. г. Дальнереченск</w:t>
      </w:r>
      <w:r w:rsidRPr="005A33B6">
        <w:rPr>
          <w:sz w:val="24"/>
          <w:szCs w:val="24"/>
        </w:rPr>
        <w:t xml:space="preserve"> с </w:t>
      </w:r>
      <w:r w:rsidRPr="005B7DF5">
        <w:rPr>
          <w:sz w:val="24"/>
          <w:szCs w:val="24"/>
        </w:rPr>
        <w:t xml:space="preserve">ценой </w:t>
      </w:r>
      <w:r w:rsidRPr="005B7DF5">
        <w:rPr>
          <w:b/>
          <w:sz w:val="24"/>
          <w:szCs w:val="24"/>
        </w:rPr>
        <w:t xml:space="preserve">800 000,0 </w:t>
      </w:r>
      <w:r w:rsidRPr="005B7DF5">
        <w:rPr>
          <w:sz w:val="24"/>
          <w:szCs w:val="24"/>
        </w:rPr>
        <w:t xml:space="preserve"> руб. без НДС (944 000,0 руб. с НДС). В цену включены все налоги и обязательные платежи, все скидки. Срок выполнения: октябрь – декабрь 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</w:t>
      </w:r>
      <w:r>
        <w:rPr>
          <w:sz w:val="24"/>
          <w:szCs w:val="24"/>
        </w:rPr>
        <w:t xml:space="preserve"> дефектов, возникающих по вине Подрядчика, составляет 24 месяца со дня подписания акта сдачи-приемки. 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31.10.2013 г.</w:t>
      </w:r>
    </w:p>
    <w:p w:rsidR="00EE3333" w:rsidRPr="00F32594" w:rsidRDefault="00EE3333" w:rsidP="00EE333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F32483">
        <w:rPr>
          <w:b/>
          <w:i/>
          <w:sz w:val="24"/>
          <w:szCs w:val="24"/>
        </w:rPr>
        <w:t>ООО «Армада» г. Лесозаводск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839 459,0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с 01.10.2013 по 30.12.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</w:t>
      </w:r>
      <w:r>
        <w:rPr>
          <w:sz w:val="24"/>
          <w:szCs w:val="24"/>
        </w:rPr>
        <w:lastRenderedPageBreak/>
        <w:t xml:space="preserve">возникающих по вине Подрядчика, составляет 12 месяцев со дня подписания акта сдачи-приемки. Гарантия на материалы и оборудование, поставляемое Подрядчиком не менее 12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31.12.2013 г.</w:t>
      </w:r>
    </w:p>
    <w:p w:rsidR="00EE3333" w:rsidRPr="00F32594" w:rsidRDefault="00EE3333" w:rsidP="00EE333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F32483">
        <w:rPr>
          <w:b/>
          <w:i/>
          <w:sz w:val="24"/>
          <w:szCs w:val="24"/>
        </w:rPr>
        <w:t xml:space="preserve">ИП Ярыгин К.В. </w:t>
      </w:r>
      <w:r>
        <w:rPr>
          <w:b/>
          <w:i/>
          <w:sz w:val="24"/>
          <w:szCs w:val="24"/>
        </w:rPr>
        <w:t>ЕАО</w:t>
      </w:r>
      <w:r w:rsidRPr="00F32483">
        <w:rPr>
          <w:b/>
          <w:i/>
          <w:sz w:val="24"/>
          <w:szCs w:val="24"/>
        </w:rPr>
        <w:t>, с. Птичник</w:t>
      </w:r>
      <w:r w:rsidRPr="005A33B6">
        <w:rPr>
          <w:sz w:val="24"/>
          <w:szCs w:val="24"/>
        </w:rPr>
        <w:t xml:space="preserve"> с ценой </w:t>
      </w:r>
      <w:r w:rsidRPr="00F32483">
        <w:rPr>
          <w:b/>
          <w:sz w:val="24"/>
          <w:szCs w:val="24"/>
        </w:rPr>
        <w:t xml:space="preserve">1 014 070,7 </w:t>
      </w:r>
      <w:r w:rsidRPr="00F32483">
        <w:rPr>
          <w:sz w:val="24"/>
          <w:szCs w:val="24"/>
        </w:rPr>
        <w:t xml:space="preserve"> руб. без НДС (НДС не предусмотрен)</w:t>
      </w:r>
      <w:r>
        <w:rPr>
          <w:sz w:val="24"/>
          <w:szCs w:val="24"/>
        </w:rPr>
        <w:t xml:space="preserve">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октябрь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возникающих по вине Подрядчика, составляет 24 месяца со дня подписания акта сдачи-приемки. 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- 22.08.2013 г.</w:t>
      </w:r>
    </w:p>
    <w:p w:rsidR="00EE3333" w:rsidRPr="00F32594" w:rsidRDefault="00EE3333" w:rsidP="00EE3333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F32483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F32483">
        <w:rPr>
          <w:b/>
          <w:i/>
          <w:sz w:val="24"/>
          <w:szCs w:val="24"/>
        </w:rPr>
        <w:t>Дальнереченская</w:t>
      </w:r>
      <w:proofErr w:type="spellEnd"/>
      <w:r w:rsidRPr="00F32483">
        <w:rPr>
          <w:b/>
          <w:i/>
          <w:sz w:val="24"/>
          <w:szCs w:val="24"/>
        </w:rPr>
        <w:t xml:space="preserve"> мехколонна № 92</w:t>
      </w:r>
      <w:r w:rsidRPr="005A33B6">
        <w:rPr>
          <w:sz w:val="24"/>
          <w:szCs w:val="24"/>
        </w:rPr>
        <w:t xml:space="preserve"> с ценой </w:t>
      </w:r>
      <w:r w:rsidRPr="00F32483">
        <w:rPr>
          <w:b/>
          <w:sz w:val="24"/>
          <w:szCs w:val="24"/>
        </w:rPr>
        <w:t xml:space="preserve">1 050 302,0 </w:t>
      </w:r>
      <w:r w:rsidRPr="00F32483">
        <w:rPr>
          <w:sz w:val="24"/>
          <w:szCs w:val="24"/>
        </w:rPr>
        <w:t xml:space="preserve"> руб. без НДС (1 239 356,36 руб. с НДС)</w:t>
      </w:r>
      <w:r>
        <w:rPr>
          <w:sz w:val="24"/>
          <w:szCs w:val="24"/>
        </w:rPr>
        <w:t xml:space="preserve">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с 01.10.2013 по 25.12.</w:t>
      </w:r>
      <w:r w:rsidRPr="00D41111">
        <w:rPr>
          <w:sz w:val="24"/>
          <w:szCs w:val="24"/>
        </w:rPr>
        <w:t>2013 г.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возникающих по вине Подрядчика, составляет 12 месяца со дня подписания акта сдачи-приемки.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22.10.2013 г.</w:t>
      </w:r>
    </w:p>
    <w:p w:rsidR="00EE3333" w:rsidRPr="00840F06" w:rsidRDefault="00EE3333" w:rsidP="00EE3333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E3333" w:rsidRPr="00840F06" w:rsidRDefault="00EE3333" w:rsidP="00EE3333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EE3333" w:rsidRPr="00840F06" w:rsidRDefault="00EE3333" w:rsidP="00EE3333">
      <w:pPr>
        <w:spacing w:line="240" w:lineRule="auto"/>
        <w:rPr>
          <w:b/>
          <w:sz w:val="24"/>
          <w:szCs w:val="24"/>
        </w:rPr>
      </w:pPr>
    </w:p>
    <w:p w:rsidR="00EE3333" w:rsidRPr="00840F06" w:rsidRDefault="00EE3333" w:rsidP="00EE3333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E3333" w:rsidRPr="00126039" w:rsidRDefault="00EE3333" w:rsidP="00EE3333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E3333" w:rsidRPr="005B7DF5" w:rsidRDefault="00EE3333" w:rsidP="00EE3333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5B7DF5">
        <w:rPr>
          <w:sz w:val="24"/>
          <w:szCs w:val="24"/>
        </w:rPr>
        <w:t xml:space="preserve">1 место - ИП Боровик А.Н. г. Дальнереченск </w:t>
      </w:r>
    </w:p>
    <w:p w:rsidR="00EE3333" w:rsidRPr="005B7DF5" w:rsidRDefault="00EE3333" w:rsidP="00EE333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5B7DF5">
        <w:rPr>
          <w:sz w:val="24"/>
          <w:szCs w:val="24"/>
        </w:rPr>
        <w:t>2 место – ООО «Армада» г. Лесозаводск</w:t>
      </w:r>
    </w:p>
    <w:p w:rsidR="00EE3333" w:rsidRPr="005B7DF5" w:rsidRDefault="00EE3333" w:rsidP="00EE333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5B7DF5">
        <w:rPr>
          <w:sz w:val="24"/>
          <w:szCs w:val="24"/>
        </w:rPr>
        <w:t xml:space="preserve">3 место – ИП Ярыгин К.В. ЕАО, с. Птичник </w:t>
      </w:r>
    </w:p>
    <w:p w:rsidR="00EE3333" w:rsidRDefault="00EE3333" w:rsidP="00EE333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5B7DF5">
        <w:rPr>
          <w:sz w:val="24"/>
          <w:szCs w:val="24"/>
        </w:rPr>
        <w:t xml:space="preserve">4 место – Филиал ОАО «ВСЭСС» </w:t>
      </w:r>
      <w:proofErr w:type="spellStart"/>
      <w:r w:rsidRPr="005B7DF5">
        <w:rPr>
          <w:sz w:val="24"/>
          <w:szCs w:val="24"/>
        </w:rPr>
        <w:t>Дальнереченская</w:t>
      </w:r>
      <w:proofErr w:type="spellEnd"/>
      <w:r w:rsidRPr="005B7DF5">
        <w:rPr>
          <w:sz w:val="24"/>
          <w:szCs w:val="24"/>
        </w:rPr>
        <w:t xml:space="preserve"> мехколонна № 92</w:t>
      </w:r>
    </w:p>
    <w:p w:rsidR="00EE3333" w:rsidRPr="005B7DF5" w:rsidRDefault="00EE3333" w:rsidP="00EE3333">
      <w:pPr>
        <w:pStyle w:val="a5"/>
        <w:numPr>
          <w:ilvl w:val="0"/>
          <w:numId w:val="13"/>
        </w:numPr>
        <w:tabs>
          <w:tab w:val="clear" w:pos="928"/>
          <w:tab w:val="left" w:pos="0"/>
          <w:tab w:val="num" w:pos="142"/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5B7DF5">
        <w:rPr>
          <w:sz w:val="24"/>
          <w:szCs w:val="24"/>
        </w:rPr>
        <w:t xml:space="preserve">Признать Победителем закупки - </w:t>
      </w:r>
      <w:r w:rsidRPr="005B7DF5">
        <w:rPr>
          <w:b/>
          <w:i/>
          <w:sz w:val="24"/>
          <w:szCs w:val="24"/>
        </w:rPr>
        <w:t>ИП Боровик А.Н. г. Дальнереченск</w:t>
      </w:r>
      <w:r w:rsidRPr="005B7DF5">
        <w:rPr>
          <w:sz w:val="24"/>
          <w:szCs w:val="24"/>
        </w:rPr>
        <w:t xml:space="preserve"> с ценой </w:t>
      </w:r>
      <w:r w:rsidRPr="005B7DF5">
        <w:rPr>
          <w:b/>
          <w:sz w:val="24"/>
          <w:szCs w:val="24"/>
        </w:rPr>
        <w:t xml:space="preserve">800 000,0 </w:t>
      </w:r>
      <w:r w:rsidRPr="005B7DF5">
        <w:rPr>
          <w:sz w:val="24"/>
          <w:szCs w:val="24"/>
        </w:rPr>
        <w:t xml:space="preserve"> руб. без НДС (944 000,0 руб. с НДС). В цену включены все налоги и обязательные платежи, все скидки. Срок выполнения: октябрь – декабрь 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возникающих по вине Подрядчика, составляет 24 месяца со дня подписания акта сдачи-приемки. Гарантия на материалы и оборудование, поставляемое Подрядчиком не менее 36 месяцев. Предложение имеет статус оферты и действует до 31.10.2013 г.</w:t>
      </w:r>
    </w:p>
    <w:p w:rsidR="00E81AB4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5B0379" w:rsidRPr="00840F06" w:rsidRDefault="005B0379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5B0379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FE" w:rsidRDefault="00545AFE" w:rsidP="00E2330B">
      <w:pPr>
        <w:spacing w:line="240" w:lineRule="auto"/>
      </w:pPr>
      <w:r>
        <w:separator/>
      </w:r>
    </w:p>
  </w:endnote>
  <w:endnote w:type="continuationSeparator" w:id="0">
    <w:p w:rsidR="00545AFE" w:rsidRDefault="00545AF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A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FE" w:rsidRDefault="00545AFE" w:rsidP="00E2330B">
      <w:pPr>
        <w:spacing w:line="240" w:lineRule="auto"/>
      </w:pPr>
      <w:r>
        <w:separator/>
      </w:r>
    </w:p>
  </w:footnote>
  <w:footnote w:type="continuationSeparator" w:id="0">
    <w:p w:rsidR="00545AFE" w:rsidRDefault="00545AF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45AFE"/>
    <w:rsid w:val="005733E0"/>
    <w:rsid w:val="00573DE9"/>
    <w:rsid w:val="005816F0"/>
    <w:rsid w:val="00581F53"/>
    <w:rsid w:val="00584CAA"/>
    <w:rsid w:val="00586D68"/>
    <w:rsid w:val="005A5308"/>
    <w:rsid w:val="005B0379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7C4A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766AA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3333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05A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3303-370D-4BAC-A1CA-E1D51285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2013-08-12T08:58:00Z</cp:lastPrinted>
  <dcterms:created xsi:type="dcterms:W3CDTF">2013-08-12T06:48:00Z</dcterms:created>
  <dcterms:modified xsi:type="dcterms:W3CDTF">2013-09-04T23:21:00Z</dcterms:modified>
</cp:coreProperties>
</file>