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689884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689884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CD51E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CD51EF">
              <w:rPr>
                <w:sz w:val="24"/>
                <w:szCs w:val="24"/>
              </w:rPr>
              <w:t>84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5D7DC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D7DC7">
              <w:rPr>
                <w:sz w:val="24"/>
                <w:szCs w:val="24"/>
              </w:rPr>
              <w:t>04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D51EF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CD51EF" w:rsidRDefault="00CD51EF" w:rsidP="00CD51EF">
      <w:pPr>
        <w:spacing w:line="240" w:lineRule="auto"/>
        <w:ind w:firstLine="708"/>
        <w:rPr>
          <w:bCs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«Приборы диагностики» </w:t>
      </w:r>
      <w:r>
        <w:rPr>
          <w:bCs/>
          <w:iCs/>
          <w:w w:val="110"/>
          <w:sz w:val="26"/>
          <w:szCs w:val="26"/>
        </w:rPr>
        <w:t>для нужд филиала ОАО «ДРСК» «Хабаровские электрические сети», «Электрические сети ЕАО»</w:t>
      </w:r>
    </w:p>
    <w:p w:rsidR="00CD51EF" w:rsidRDefault="00CD51EF" w:rsidP="00CD51EF">
      <w:pPr>
        <w:spacing w:line="240" w:lineRule="auto"/>
        <w:ind w:firstLine="708"/>
        <w:rPr>
          <w:bCs/>
          <w:iCs/>
          <w:w w:val="110"/>
          <w:sz w:val="26"/>
          <w:szCs w:val="26"/>
        </w:rPr>
      </w:pPr>
      <w:r>
        <w:rPr>
          <w:bCs/>
          <w:iCs/>
          <w:w w:val="110"/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>
        <w:rPr>
          <w:bCs/>
          <w:iCs/>
          <w:w w:val="110"/>
          <w:sz w:val="26"/>
          <w:szCs w:val="26"/>
        </w:rPr>
        <w:t>ТПиР</w:t>
      </w:r>
      <w:proofErr w:type="spellEnd"/>
      <w:r>
        <w:rPr>
          <w:bCs/>
          <w:iCs/>
          <w:w w:val="110"/>
          <w:sz w:val="26"/>
          <w:szCs w:val="26"/>
        </w:rPr>
        <w:t>» № 1628  на основании указания ОАО «ДРСК» от  05.08.2013 г. № 63.</w:t>
      </w:r>
    </w:p>
    <w:p w:rsidR="00CD51EF" w:rsidRDefault="00CD51EF" w:rsidP="00CD51EF">
      <w:pPr>
        <w:spacing w:line="240" w:lineRule="auto"/>
        <w:ind w:firstLine="708"/>
        <w:rPr>
          <w:b/>
          <w:bCs/>
          <w:i/>
          <w:iCs/>
          <w:w w:val="110"/>
          <w:sz w:val="26"/>
          <w:szCs w:val="26"/>
        </w:rPr>
      </w:pPr>
      <w:r>
        <w:rPr>
          <w:bCs/>
          <w:iCs/>
          <w:w w:val="110"/>
          <w:sz w:val="26"/>
          <w:szCs w:val="26"/>
        </w:rPr>
        <w:t>Плановая стоимость закупки</w:t>
      </w:r>
      <w:r>
        <w:rPr>
          <w:b/>
          <w:bCs/>
          <w:i/>
          <w:iCs/>
          <w:w w:val="110"/>
          <w:sz w:val="26"/>
          <w:szCs w:val="26"/>
        </w:rPr>
        <w:t xml:space="preserve"> 1 797 000,00  руб. </w:t>
      </w:r>
      <w:r>
        <w:rPr>
          <w:bCs/>
          <w:iCs/>
          <w:w w:val="110"/>
          <w:sz w:val="26"/>
          <w:szCs w:val="26"/>
        </w:rPr>
        <w:t>без НДС.</w:t>
      </w:r>
    </w:p>
    <w:p w:rsidR="00CA47C3" w:rsidRPr="00CD51EF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CD51EF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6339F" w:rsidRDefault="00F6339F" w:rsidP="00F6339F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6339F" w:rsidRDefault="00F6339F" w:rsidP="00F6339F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F6339F" w:rsidRDefault="00F6339F" w:rsidP="00F6339F">
      <w:pPr>
        <w:pStyle w:val="2"/>
        <w:ind w:firstLine="0"/>
        <w:rPr>
          <w:sz w:val="25"/>
          <w:szCs w:val="25"/>
        </w:rPr>
      </w:pPr>
    </w:p>
    <w:p w:rsidR="00F6339F" w:rsidRDefault="00F6339F" w:rsidP="00F6339F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F6339F" w:rsidRDefault="00F6339F" w:rsidP="00F6339F">
      <w:pPr>
        <w:spacing w:line="240" w:lineRule="auto"/>
        <w:rPr>
          <w:sz w:val="10"/>
          <w:szCs w:val="10"/>
        </w:rPr>
      </w:pPr>
    </w:p>
    <w:p w:rsidR="00CD51EF" w:rsidRDefault="00CD51EF" w:rsidP="00CD51EF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CD51EF" w:rsidRDefault="00CD51EF" w:rsidP="00CD51EF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D51EF" w:rsidRDefault="00CD51EF" w:rsidP="00CD51EF">
      <w:pPr>
        <w:spacing w:line="240" w:lineRule="auto"/>
        <w:rPr>
          <w:sz w:val="25"/>
          <w:szCs w:val="25"/>
        </w:rPr>
      </w:pPr>
    </w:p>
    <w:p w:rsidR="00CD51EF" w:rsidRDefault="00CD51EF" w:rsidP="00CD51EF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CD51EF" w:rsidTr="00CD51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Default="00CD51E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Default="00CD51E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Default="00CD51E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Default="00CD51E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Default="00CD51E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CD51EF" w:rsidRPr="00CD51EF" w:rsidTr="00CD51EF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b/>
                <w:i/>
                <w:sz w:val="22"/>
                <w:szCs w:val="22"/>
                <w:lang w:eastAsia="en-US"/>
              </w:rPr>
              <w:t>ЗАО "СЭА"</w:t>
            </w:r>
          </w:p>
          <w:p w:rsidR="00CD51EF" w:rsidRPr="00CD51EF" w:rsidRDefault="00CD51E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CD51EF">
              <w:rPr>
                <w:sz w:val="22"/>
                <w:szCs w:val="22"/>
                <w:lang w:eastAsia="en-US"/>
              </w:rPr>
              <w:t>(428000, Россия, Чувашская Республика, г. Чебоксары, пр.</w:t>
            </w:r>
            <w:proofErr w:type="gramEnd"/>
            <w:r w:rsidRPr="00CD51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51EF">
              <w:rPr>
                <w:sz w:val="22"/>
                <w:szCs w:val="22"/>
                <w:lang w:eastAsia="en-US"/>
              </w:rPr>
              <w:t>И.Яковлева</w:t>
            </w:r>
            <w:proofErr w:type="spellEnd"/>
            <w:r w:rsidRPr="00CD51EF">
              <w:rPr>
                <w:sz w:val="22"/>
                <w:szCs w:val="22"/>
                <w:lang w:eastAsia="en-US"/>
              </w:rPr>
              <w:t>, д.3)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EF" w:rsidRPr="00CD51EF" w:rsidRDefault="00CD51E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b/>
                <w:i/>
                <w:sz w:val="22"/>
                <w:szCs w:val="22"/>
                <w:lang w:eastAsia="en-US"/>
              </w:rPr>
              <w:t>1 786 762,71</w:t>
            </w:r>
          </w:p>
          <w:p w:rsidR="00CD51EF" w:rsidRPr="00CD51EF" w:rsidRDefault="00CD51E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EF" w:rsidRPr="00CD51EF" w:rsidRDefault="00CD51E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b/>
                <w:i/>
                <w:sz w:val="22"/>
                <w:szCs w:val="22"/>
                <w:lang w:eastAsia="en-US"/>
              </w:rPr>
              <w:t>1 773 114,41</w:t>
            </w:r>
          </w:p>
          <w:p w:rsidR="00CD51EF" w:rsidRPr="00CD51EF" w:rsidRDefault="00CD51E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 xml:space="preserve">2 092 275,00 руб. с учетом НДС. </w:t>
            </w:r>
          </w:p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Условия оплаты: в течени</w:t>
            </w:r>
            <w:proofErr w:type="gramStart"/>
            <w:r w:rsidRPr="00CD51EF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CD51EF">
              <w:rPr>
                <w:sz w:val="22"/>
                <w:szCs w:val="22"/>
                <w:lang w:eastAsia="en-US"/>
              </w:rPr>
              <w:t xml:space="preserve"> 50 дней со дня поставки продукции на склад Грузополучателя.</w:t>
            </w:r>
          </w:p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 xml:space="preserve">Срок поставки: 30 дней </w:t>
            </w:r>
            <w:proofErr w:type="gramStart"/>
            <w:r w:rsidRPr="00CD51EF">
              <w:rPr>
                <w:sz w:val="22"/>
                <w:szCs w:val="22"/>
                <w:lang w:eastAsia="en-US"/>
              </w:rPr>
              <w:t>с даты</w:t>
            </w:r>
            <w:proofErr w:type="gramEnd"/>
            <w:r w:rsidRPr="00CD51EF">
              <w:rPr>
                <w:sz w:val="22"/>
                <w:szCs w:val="22"/>
                <w:lang w:eastAsia="en-US"/>
              </w:rPr>
              <w:t xml:space="preserve"> двустороннего подписания Договора, с правом досрочной поставки.</w:t>
            </w:r>
          </w:p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 xml:space="preserve">Гарантийный срок: п.1 – 3 года с момента отгрузки продукции; п.2 – 1,5 года с момента отгрузки продукции; п.3 – 5 лет с </w:t>
            </w:r>
            <w:r w:rsidRPr="00CD51EF">
              <w:rPr>
                <w:sz w:val="22"/>
                <w:szCs w:val="22"/>
                <w:lang w:eastAsia="en-US"/>
              </w:rPr>
              <w:lastRenderedPageBreak/>
              <w:t>момента отгрузки продукции.</w:t>
            </w:r>
          </w:p>
          <w:p w:rsidR="00CD51EF" w:rsidRPr="00CD51EF" w:rsidRDefault="00CD51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Срок действия предложения: до 30.11.2013 г.</w:t>
            </w:r>
          </w:p>
        </w:tc>
      </w:tr>
      <w:tr w:rsidR="00CD51EF" w:rsidRPr="00CD51EF" w:rsidTr="00CD51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b/>
                <w:i/>
                <w:sz w:val="22"/>
                <w:szCs w:val="22"/>
                <w:lang w:eastAsia="en-US"/>
              </w:rPr>
              <w:t xml:space="preserve">ООО "ПРОМИС" </w:t>
            </w:r>
          </w:p>
          <w:p w:rsidR="00CD51EF" w:rsidRPr="00CD51EF" w:rsidRDefault="00CD51E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 xml:space="preserve">(428015, ЧР, </w:t>
            </w:r>
            <w:proofErr w:type="spellStart"/>
            <w:r w:rsidRPr="00CD51EF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CD51EF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CD51EF">
              <w:rPr>
                <w:sz w:val="22"/>
                <w:szCs w:val="22"/>
                <w:lang w:eastAsia="en-US"/>
              </w:rPr>
              <w:t>ебоксары</w:t>
            </w:r>
            <w:proofErr w:type="spellEnd"/>
            <w:r w:rsidRPr="00CD51EF">
              <w:rPr>
                <w:sz w:val="22"/>
                <w:szCs w:val="22"/>
                <w:lang w:eastAsia="en-US"/>
              </w:rPr>
              <w:t>, Московский проспект, д.17, стр.1, оф.14)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b/>
                <w:i/>
                <w:sz w:val="22"/>
                <w:szCs w:val="22"/>
                <w:lang w:eastAsia="en-US"/>
              </w:rPr>
              <w:t>1 794 214,41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1EF">
              <w:rPr>
                <w:b/>
                <w:bCs/>
                <w:i/>
                <w:sz w:val="22"/>
                <w:szCs w:val="22"/>
                <w:lang w:eastAsia="en-US"/>
              </w:rPr>
              <w:t>1 784 403,39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2 105 596,00 руб. с учетом НДС</w:t>
            </w:r>
          </w:p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Условия оплаты: в соответствии с ТЗ.</w:t>
            </w:r>
          </w:p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Срок поставки: в соответствии с ТЗ.</w:t>
            </w:r>
          </w:p>
          <w:p w:rsidR="00CD51EF" w:rsidRPr="00CD51EF" w:rsidRDefault="00CD51E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Гарантийный срок: в соответствии с ТЗ.</w:t>
            </w:r>
          </w:p>
          <w:p w:rsidR="00CD51EF" w:rsidRPr="00CD51EF" w:rsidRDefault="00CD51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D51EF">
              <w:rPr>
                <w:sz w:val="22"/>
                <w:szCs w:val="22"/>
                <w:lang w:eastAsia="en-US"/>
              </w:rPr>
              <w:t>Срок действия предложения: до 31.12.2013 г.</w:t>
            </w:r>
          </w:p>
        </w:tc>
      </w:tr>
    </w:tbl>
    <w:p w:rsidR="00CD51EF" w:rsidRDefault="00CD51EF" w:rsidP="00CD51EF">
      <w:pPr>
        <w:spacing w:line="240" w:lineRule="auto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>
        <w:rPr>
          <w:b/>
          <w:i/>
          <w:sz w:val="26"/>
          <w:szCs w:val="26"/>
          <w:lang w:eastAsia="en-US"/>
        </w:rPr>
        <w:t xml:space="preserve">ЗАО "СЭА" </w:t>
      </w:r>
      <w:r>
        <w:rPr>
          <w:sz w:val="26"/>
          <w:szCs w:val="26"/>
          <w:lang w:eastAsia="en-US"/>
        </w:rPr>
        <w:t>(428000, Россия, Чувашская Республика, г. Чебоксары, пр.</w:t>
      </w:r>
      <w:proofErr w:type="gramEnd"/>
      <w:r>
        <w:rPr>
          <w:sz w:val="26"/>
          <w:szCs w:val="26"/>
          <w:lang w:eastAsia="en-US"/>
        </w:rPr>
        <w:t xml:space="preserve"> </w:t>
      </w:r>
      <w:proofErr w:type="spellStart"/>
      <w:proofErr w:type="gramStart"/>
      <w:r>
        <w:rPr>
          <w:sz w:val="26"/>
          <w:szCs w:val="26"/>
          <w:lang w:eastAsia="en-US"/>
        </w:rPr>
        <w:t>И.Яковлева</w:t>
      </w:r>
      <w:proofErr w:type="spellEnd"/>
      <w:r>
        <w:rPr>
          <w:sz w:val="26"/>
          <w:szCs w:val="26"/>
          <w:lang w:eastAsia="en-US"/>
        </w:rPr>
        <w:t>, д.3)</w:t>
      </w:r>
      <w:r>
        <w:rPr>
          <w:sz w:val="26"/>
          <w:szCs w:val="26"/>
        </w:rPr>
        <w:t>), предложение на поставку: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bCs/>
          <w:i/>
          <w:iCs/>
          <w:w w:val="110"/>
          <w:sz w:val="26"/>
          <w:szCs w:val="26"/>
        </w:rPr>
        <w:t xml:space="preserve">«Приборы диагностики» </w:t>
      </w:r>
      <w:r>
        <w:rPr>
          <w:bCs/>
          <w:iCs/>
          <w:w w:val="110"/>
          <w:sz w:val="26"/>
          <w:szCs w:val="26"/>
        </w:rPr>
        <w:t xml:space="preserve">для нужд филиала ОАО «ДРСК» «Хабаровские электрические сети», «Электрические сети ЕАО»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 xml:space="preserve">1 773 114,41 </w:t>
      </w:r>
      <w:r>
        <w:rPr>
          <w:sz w:val="26"/>
          <w:szCs w:val="26"/>
          <w:lang w:eastAsia="en-US"/>
        </w:rPr>
        <w:t xml:space="preserve">руб. без учета НДС (2 092 275,00 руб. с учетом НДС). </w:t>
      </w:r>
    </w:p>
    <w:p w:rsidR="00CD51EF" w:rsidRDefault="00CD51EF" w:rsidP="00CD51E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Условия оплаты: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50 дней со дня поставки продукции на склад Грузополучателя. Срок поставки: 30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двустороннего подписания Договора, с правом досрочной поставки. Гарантийный срок: п.1 – 3 года с момента отгрузки продукции; п.2 – 1,5 года с момента отгрузки продукции; п.3 – 5 лет с момента отгрузки продукции. Срок действия предложения: до 30.11.2013 г.</w:t>
      </w:r>
    </w:p>
    <w:p w:rsidR="00CD51EF" w:rsidRDefault="00CD51EF" w:rsidP="00CD51EF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CD51EF" w:rsidRDefault="00CD51EF" w:rsidP="00CD51EF">
      <w:pPr>
        <w:spacing w:line="240" w:lineRule="auto"/>
        <w:ind w:firstLine="708"/>
        <w:rPr>
          <w:sz w:val="26"/>
          <w:szCs w:val="26"/>
          <w:lang w:eastAsia="en-US"/>
        </w:rPr>
      </w:pPr>
      <w:proofErr w:type="gramStart"/>
      <w:r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  <w:lang w:eastAsia="en-US"/>
        </w:rPr>
        <w:t xml:space="preserve">ЗАО "СЭА" </w:t>
      </w:r>
      <w:r>
        <w:rPr>
          <w:sz w:val="26"/>
          <w:szCs w:val="26"/>
          <w:lang w:eastAsia="en-US"/>
        </w:rPr>
        <w:t>(428000, Россия, Чувашская Республика, г. Чебоксары, пр.</w:t>
      </w:r>
      <w:proofErr w:type="gramEnd"/>
      <w:r>
        <w:rPr>
          <w:sz w:val="26"/>
          <w:szCs w:val="26"/>
          <w:lang w:eastAsia="en-US"/>
        </w:rPr>
        <w:t xml:space="preserve"> </w:t>
      </w:r>
      <w:proofErr w:type="spellStart"/>
      <w:proofErr w:type="gramStart"/>
      <w:r>
        <w:rPr>
          <w:sz w:val="26"/>
          <w:szCs w:val="26"/>
          <w:lang w:eastAsia="en-US"/>
        </w:rPr>
        <w:t>И.Яковлева</w:t>
      </w:r>
      <w:proofErr w:type="spellEnd"/>
      <w:r>
        <w:rPr>
          <w:sz w:val="26"/>
          <w:szCs w:val="26"/>
          <w:lang w:eastAsia="en-US"/>
        </w:rPr>
        <w:t>, д.3)</w:t>
      </w:r>
      <w:r>
        <w:rPr>
          <w:sz w:val="26"/>
          <w:szCs w:val="26"/>
        </w:rPr>
        <w:t>), предложение на поставку: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bCs/>
          <w:i/>
          <w:iCs/>
          <w:w w:val="110"/>
          <w:sz w:val="26"/>
          <w:szCs w:val="26"/>
        </w:rPr>
        <w:t xml:space="preserve">«Приборы диагностики» </w:t>
      </w:r>
      <w:r>
        <w:rPr>
          <w:bCs/>
          <w:iCs/>
          <w:w w:val="110"/>
          <w:sz w:val="26"/>
          <w:szCs w:val="26"/>
        </w:rPr>
        <w:t xml:space="preserve">для нужд филиала ОАО «ДРСК» «Хабаровские электрические сети», «Электрические сети ЕАО»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 xml:space="preserve">1 773 114,41 </w:t>
      </w:r>
      <w:r>
        <w:rPr>
          <w:sz w:val="26"/>
          <w:szCs w:val="26"/>
          <w:lang w:eastAsia="en-US"/>
        </w:rPr>
        <w:t xml:space="preserve">руб. без учета НДС (2 092 275,00 руб. с учетом НДС). </w:t>
      </w:r>
    </w:p>
    <w:p w:rsidR="00CD51EF" w:rsidRDefault="00CD51EF" w:rsidP="00CD51E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Условия оплаты: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50 дней со дня поставки продукции на склад Грузополучателя. Срок поставки: 30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двустороннего подписания Договора, с правом досрочной поставки. Гарантийный срок: п.1 – 3 года с момента отгрузки продукции; п.2 – 1,5 года с момента отгрузки продукции; п.3 – 5 лет с момента отгрузки продукции. Срок действия предложения: до 30.11.2013 г.</w:t>
      </w:r>
    </w:p>
    <w:p w:rsidR="00252B9E" w:rsidRPr="00CD51EF" w:rsidRDefault="00252B9E" w:rsidP="005F5164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D51EF">
        <w:trPr>
          <w:trHeight w:val="50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D51E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69" w:rsidRDefault="00D12669" w:rsidP="00355095">
      <w:pPr>
        <w:spacing w:line="240" w:lineRule="auto"/>
      </w:pPr>
      <w:r>
        <w:separator/>
      </w:r>
    </w:p>
  </w:endnote>
  <w:endnote w:type="continuationSeparator" w:id="0">
    <w:p w:rsidR="00D12669" w:rsidRDefault="00D126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7D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7D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69" w:rsidRDefault="00D12669" w:rsidP="00355095">
      <w:pPr>
        <w:spacing w:line="240" w:lineRule="auto"/>
      </w:pPr>
      <w:r>
        <w:separator/>
      </w:r>
    </w:p>
  </w:footnote>
  <w:footnote w:type="continuationSeparator" w:id="0">
    <w:p w:rsidR="00D12669" w:rsidRDefault="00D126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5F5164">
      <w:rPr>
        <w:i/>
        <w:sz w:val="20"/>
      </w:rPr>
      <w:t>6</w:t>
    </w:r>
    <w:r w:rsidR="00CD51EF">
      <w:rPr>
        <w:i/>
        <w:sz w:val="20"/>
      </w:rPr>
      <w:t>28</w:t>
    </w:r>
    <w:r w:rsidR="006A02C2">
      <w:rPr>
        <w:i/>
        <w:sz w:val="20"/>
      </w:rPr>
      <w:t xml:space="preserve"> раздел </w:t>
    </w:r>
    <w:r w:rsidR="007E3CF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2013-09-02T03:19:00Z</cp:lastPrinted>
  <dcterms:created xsi:type="dcterms:W3CDTF">2013-08-27T06:36:00Z</dcterms:created>
  <dcterms:modified xsi:type="dcterms:W3CDTF">2013-09-04T07:30:00Z</dcterms:modified>
</cp:coreProperties>
</file>