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A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45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A7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A7FA7" w:rsidP="0058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4332AF" w:rsidRDefault="00AF54C4" w:rsidP="00DA7FA7">
      <w:pPr>
        <w:pStyle w:val="ae"/>
        <w:spacing w:line="240" w:lineRule="auto"/>
        <w:ind w:firstLine="567"/>
        <w:rPr>
          <w:snapToGrid w:val="0"/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</w:t>
      </w:r>
      <w:r w:rsidR="00055B77">
        <w:rPr>
          <w:sz w:val="24"/>
        </w:rPr>
        <w:t xml:space="preserve">электронный </w:t>
      </w:r>
      <w:r w:rsidRPr="007856C0">
        <w:rPr>
          <w:sz w:val="24"/>
        </w:rPr>
        <w:t>запрос предложений</w:t>
      </w:r>
      <w:proofErr w:type="gramStart"/>
      <w:r w:rsidRPr="007856C0">
        <w:rPr>
          <w:sz w:val="24"/>
        </w:rPr>
        <w:t xml:space="preserve"> </w:t>
      </w:r>
      <w:r w:rsidR="004332AF" w:rsidRPr="00BD7730">
        <w:rPr>
          <w:sz w:val="24"/>
        </w:rPr>
        <w:t>:</w:t>
      </w:r>
      <w:proofErr w:type="gramEnd"/>
      <w:r w:rsidR="004332AF" w:rsidRPr="00BD7730">
        <w:rPr>
          <w:sz w:val="24"/>
        </w:rPr>
        <w:t xml:space="preserve"> </w:t>
      </w:r>
      <w:r w:rsidR="004332AF" w:rsidRPr="002D55F8">
        <w:rPr>
          <w:b/>
          <w:i/>
          <w:snapToGrid w:val="0"/>
          <w:sz w:val="24"/>
        </w:rPr>
        <w:t>«</w:t>
      </w:r>
      <w:r w:rsidR="004332AF">
        <w:rPr>
          <w:b/>
          <w:i/>
          <w:snapToGrid w:val="0"/>
          <w:sz w:val="24"/>
        </w:rPr>
        <w:t>Комплект для оснащения бригады по обслуживанию ВОЛС</w:t>
      </w:r>
      <w:r w:rsidR="004332AF" w:rsidRPr="002D55F8">
        <w:rPr>
          <w:b/>
          <w:i/>
          <w:snapToGrid w:val="0"/>
          <w:sz w:val="24"/>
        </w:rPr>
        <w:t xml:space="preserve">» </w:t>
      </w:r>
      <w:r w:rsidR="004332AF" w:rsidRPr="002D55F8">
        <w:rPr>
          <w:snapToGrid w:val="0"/>
          <w:sz w:val="24"/>
        </w:rPr>
        <w:t xml:space="preserve">для нужд филиала ОАО «ДРСК» «Хабаровские электрические сети», «Амурские электрические </w:t>
      </w:r>
      <w:proofErr w:type="spellStart"/>
      <w:r w:rsidR="004332AF" w:rsidRPr="002D55F8">
        <w:rPr>
          <w:snapToGrid w:val="0"/>
          <w:sz w:val="24"/>
        </w:rPr>
        <w:t>сети»</w:t>
      </w:r>
      <w:proofErr w:type="spellEnd"/>
    </w:p>
    <w:p w:rsidR="00DA7FA7" w:rsidRPr="00C508CB" w:rsidRDefault="00DA7FA7" w:rsidP="00DA7FA7">
      <w:pPr>
        <w:pStyle w:val="ae"/>
        <w:spacing w:line="240" w:lineRule="auto"/>
        <w:ind w:firstLine="567"/>
        <w:rPr>
          <w:sz w:val="24"/>
        </w:rPr>
      </w:pPr>
      <w:r w:rsidRPr="00C508CB">
        <w:rPr>
          <w:sz w:val="24"/>
        </w:rPr>
        <w:t xml:space="preserve">Дата и время процедуры вскрытия конвертов: </w:t>
      </w:r>
      <w:r>
        <w:rPr>
          <w:sz w:val="24"/>
        </w:rPr>
        <w:t>20</w:t>
      </w:r>
      <w:r w:rsidRPr="00C508CB">
        <w:rPr>
          <w:sz w:val="24"/>
        </w:rPr>
        <w:t>.</w:t>
      </w:r>
      <w:r>
        <w:rPr>
          <w:sz w:val="24"/>
        </w:rPr>
        <w:t>08.</w:t>
      </w:r>
      <w:r w:rsidRPr="00C508CB">
        <w:rPr>
          <w:sz w:val="24"/>
        </w:rPr>
        <w:t xml:space="preserve">2013 г. в </w:t>
      </w:r>
      <w:r w:rsidR="004332AF">
        <w:rPr>
          <w:sz w:val="24"/>
        </w:rPr>
        <w:t>1</w:t>
      </w:r>
      <w:r>
        <w:rPr>
          <w:sz w:val="24"/>
        </w:rPr>
        <w:t>0:0</w:t>
      </w:r>
      <w:r w:rsidRPr="00C508CB">
        <w:rPr>
          <w:sz w:val="24"/>
        </w:rPr>
        <w:t xml:space="preserve">0 (время </w:t>
      </w:r>
      <w:r>
        <w:rPr>
          <w:sz w:val="24"/>
        </w:rPr>
        <w:t>Московское</w:t>
      </w:r>
      <w:r w:rsidRPr="00C508CB">
        <w:rPr>
          <w:sz w:val="24"/>
        </w:rPr>
        <w:t>)</w:t>
      </w:r>
    </w:p>
    <w:p w:rsidR="00DA7FA7" w:rsidRPr="00C508CB" w:rsidRDefault="00DA7FA7" w:rsidP="00DA7FA7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 w:rsidRPr="00C508CB">
        <w:rPr>
          <w:sz w:val="24"/>
        </w:rPr>
        <w:t>Основание для проведения закупки (ГКПЗ и/или реквизиты решения ЦЗК</w:t>
      </w:r>
      <w:r>
        <w:rPr>
          <w:sz w:val="24"/>
        </w:rPr>
        <w:t>)</w:t>
      </w:r>
      <w:r w:rsidRPr="00C508CB">
        <w:rPr>
          <w:sz w:val="24"/>
        </w:rPr>
        <w:t>: ГКПЗ 2013 г.</w:t>
      </w:r>
      <w:r>
        <w:rPr>
          <w:sz w:val="24"/>
        </w:rPr>
        <w:t xml:space="preserve"> закупка 165</w:t>
      </w:r>
      <w:r w:rsidR="004332AF">
        <w:rPr>
          <w:sz w:val="24"/>
        </w:rPr>
        <w:t>5</w:t>
      </w:r>
      <w:r>
        <w:rPr>
          <w:sz w:val="24"/>
        </w:rPr>
        <w:t xml:space="preserve"> раздел 2.2.2.</w:t>
      </w:r>
    </w:p>
    <w:p w:rsidR="00DA7FA7" w:rsidRPr="00CA6C72" w:rsidRDefault="00DA7FA7" w:rsidP="00DA7FA7">
      <w:pPr>
        <w:pStyle w:val="ae"/>
        <w:spacing w:line="240" w:lineRule="auto"/>
        <w:ind w:firstLine="567"/>
        <w:rPr>
          <w:b/>
          <w:i/>
          <w:sz w:val="24"/>
        </w:rPr>
      </w:pPr>
      <w:r w:rsidRPr="00C508CB">
        <w:rPr>
          <w:sz w:val="24"/>
        </w:rPr>
        <w:t xml:space="preserve">Планируемая стоимость закупки в соответствии с ГКПЗ или решением ЦЗК: </w:t>
      </w:r>
      <w:r w:rsidR="004332AF">
        <w:rPr>
          <w:b/>
          <w:i/>
          <w:sz w:val="24"/>
        </w:rPr>
        <w:t>1 990</w:t>
      </w:r>
      <w:r>
        <w:rPr>
          <w:b/>
          <w:i/>
          <w:sz w:val="24"/>
        </w:rPr>
        <w:t xml:space="preserve"> 000,00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E45419" w:rsidRDefault="00E45419" w:rsidP="00E45419">
      <w:pPr>
        <w:pStyle w:val="ae"/>
        <w:spacing w:line="240" w:lineRule="auto"/>
        <w:ind w:left="567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E45419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9F34D1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9F34D1" w:rsidRPr="00DA7FA7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В адрес Организатора закупки поступило 2 (две) заявки конверты с которыми были размещены в электронном виде на Торговой площадке Системы www.b2b-energo.ru.</w:t>
      </w:r>
    </w:p>
    <w:p w:rsidR="009F34D1" w:rsidRPr="00DA7FA7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A7FA7" w:rsidRPr="00DA7FA7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bookmarkStart w:id="0" w:name="_GoBack"/>
      <w:r w:rsidR="004332AF">
        <w:rPr>
          <w:rFonts w:ascii="Times New Roman" w:hAnsi="Times New Roman" w:cs="Times New Roman"/>
          <w:sz w:val="24"/>
          <w:szCs w:val="24"/>
        </w:rPr>
        <w:t>1</w:t>
      </w:r>
      <w:r w:rsidR="00DA7FA7" w:rsidRPr="00DA7FA7">
        <w:rPr>
          <w:rFonts w:ascii="Times New Roman" w:hAnsi="Times New Roman" w:cs="Times New Roman"/>
          <w:sz w:val="24"/>
          <w:szCs w:val="24"/>
        </w:rPr>
        <w:t>0:</w:t>
      </w:r>
      <w:r w:rsidR="004332AF">
        <w:rPr>
          <w:rFonts w:ascii="Times New Roman" w:hAnsi="Times New Roman" w:cs="Times New Roman"/>
          <w:sz w:val="24"/>
          <w:szCs w:val="24"/>
        </w:rPr>
        <w:t>00</w:t>
      </w:r>
      <w:r w:rsidR="00DA7FA7" w:rsidRPr="00DA7FA7">
        <w:rPr>
          <w:rFonts w:ascii="Times New Roman" w:hAnsi="Times New Roman" w:cs="Times New Roman"/>
          <w:sz w:val="24"/>
          <w:szCs w:val="24"/>
        </w:rPr>
        <w:t xml:space="preserve"> (время московское) 20.08.2013.</w:t>
      </w:r>
    </w:p>
    <w:p w:rsidR="00DA7FA7" w:rsidRPr="00DA7FA7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A7FA7" w:rsidRPr="00DA7FA7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DA7FA7" w:rsidRPr="00DA7FA7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DA7FA7" w:rsidRPr="004332AF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4332AF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2AF" w:rsidRPr="004332AF" w:rsidRDefault="004332AF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43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Форком</w:t>
            </w:r>
            <w:proofErr w:type="spellEnd"/>
            <w:r w:rsidRPr="0043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Трейд"</w:t>
            </w:r>
          </w:p>
          <w:p w:rsidR="00DA7FA7" w:rsidRPr="004332AF" w:rsidRDefault="004332AF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AF">
              <w:rPr>
                <w:rFonts w:ascii="Times New Roman" w:hAnsi="Times New Roman" w:cs="Times New Roman"/>
                <w:sz w:val="24"/>
                <w:szCs w:val="24"/>
              </w:rPr>
              <w:t>(127322, г. Москва, ул. Яблочкова, д.21, корп. 3)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4332AF" w:rsidRDefault="004332AF" w:rsidP="00433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AF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20.08.2013 в 08:16</w:t>
            </w:r>
            <w:r w:rsidRPr="004332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3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1 789 200,00</w:t>
            </w:r>
            <w:r w:rsidRPr="004332AF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DA7FA7" w:rsidRPr="004332AF" w:rsidTr="009861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4332AF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2AF" w:rsidRPr="004332AF" w:rsidRDefault="004332AF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"Современные системы автоматизации" </w:t>
            </w:r>
          </w:p>
          <w:p w:rsidR="00DA7FA7" w:rsidRPr="004332AF" w:rsidRDefault="004332AF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AF">
              <w:rPr>
                <w:rFonts w:ascii="Times New Roman" w:hAnsi="Times New Roman" w:cs="Times New Roman"/>
                <w:sz w:val="24"/>
                <w:szCs w:val="24"/>
              </w:rPr>
              <w:t>(675000, Россия, Амурская область, г. Благовещенск, ул. Фрунзе, д. 62)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4332AF" w:rsidRDefault="004332AF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AF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20.08.2013 в 07:08</w:t>
            </w:r>
            <w:r w:rsidRPr="004332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3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1 791 000,00</w:t>
            </w:r>
            <w:r w:rsidRPr="004332AF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</w:tbl>
    <w:bookmarkEnd w:id="0"/>
    <w:p w:rsidR="00DA7FA7" w:rsidRDefault="00116B9F" w:rsidP="00DA7FA7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A7FA7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DA7FA7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65" w:rsidRDefault="00D76365" w:rsidP="000F4708">
      <w:pPr>
        <w:spacing w:after="0" w:line="240" w:lineRule="auto"/>
      </w:pPr>
      <w:r>
        <w:separator/>
      </w:r>
    </w:p>
  </w:endnote>
  <w:endnote w:type="continuationSeparator" w:id="0">
    <w:p w:rsidR="00D76365" w:rsidRDefault="00D7636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FA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65" w:rsidRDefault="00D76365" w:rsidP="000F4708">
      <w:pPr>
        <w:spacing w:after="0" w:line="240" w:lineRule="auto"/>
      </w:pPr>
      <w:r>
        <w:separator/>
      </w:r>
    </w:p>
  </w:footnote>
  <w:footnote w:type="continuationSeparator" w:id="0">
    <w:p w:rsidR="00D76365" w:rsidRDefault="00D7636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2631-5725-4242-B227-A682ABF2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11</cp:revision>
  <cp:lastPrinted>2013-08-20T04:32:00Z</cp:lastPrinted>
  <dcterms:created xsi:type="dcterms:W3CDTF">2013-04-22T03:56:00Z</dcterms:created>
  <dcterms:modified xsi:type="dcterms:W3CDTF">2013-08-20T06:05:00Z</dcterms:modified>
</cp:coreProperties>
</file>